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FE07" w14:textId="77777777" w:rsidR="00424AF5" w:rsidRPr="00595E0B" w:rsidRDefault="00424AF5" w:rsidP="00455899">
      <w:pPr>
        <w:jc w:val="center"/>
        <w:rPr>
          <w:rFonts w:cstheme="minorHAnsi"/>
          <w:b/>
          <w:sz w:val="16"/>
          <w:szCs w:val="16"/>
        </w:rPr>
      </w:pPr>
    </w:p>
    <w:p w14:paraId="57D78F67" w14:textId="21074E35" w:rsidR="008E534C" w:rsidRPr="00455899" w:rsidRDefault="00455899" w:rsidP="00455899">
      <w:pPr>
        <w:jc w:val="center"/>
        <w:rPr>
          <w:rFonts w:cstheme="minorHAnsi"/>
          <w:b/>
          <w:sz w:val="32"/>
          <w:szCs w:val="32"/>
        </w:rPr>
      </w:pPr>
      <w:r w:rsidRPr="00455899">
        <w:rPr>
          <w:rFonts w:cstheme="minorHAnsi"/>
          <w:b/>
          <w:sz w:val="32"/>
          <w:szCs w:val="32"/>
        </w:rPr>
        <w:t xml:space="preserve">Corporate Social Responsibility (CSR) </w:t>
      </w:r>
      <w:r w:rsidR="00DB3640" w:rsidRPr="00455899">
        <w:rPr>
          <w:rFonts w:cstheme="minorHAnsi"/>
          <w:b/>
          <w:sz w:val="32"/>
          <w:szCs w:val="32"/>
        </w:rPr>
        <w:t>Self-Assessment Questio</w:t>
      </w:r>
      <w:r w:rsidR="00816B4F" w:rsidRPr="00455899">
        <w:rPr>
          <w:rFonts w:cstheme="minorHAnsi"/>
          <w:b/>
          <w:sz w:val="32"/>
          <w:szCs w:val="32"/>
        </w:rPr>
        <w:t>nnaire</w:t>
      </w:r>
    </w:p>
    <w:p w14:paraId="1FD27680" w14:textId="1E86E52C" w:rsidR="00B13AEC" w:rsidRPr="00455899" w:rsidRDefault="009B4A59" w:rsidP="00455899">
      <w:pPr>
        <w:autoSpaceDE w:val="0"/>
        <w:autoSpaceDN w:val="0"/>
        <w:adjustRightInd w:val="0"/>
        <w:spacing w:after="0" w:line="240" w:lineRule="auto"/>
        <w:ind w:left="426" w:right="395"/>
        <w:jc w:val="center"/>
        <w:rPr>
          <w:rFonts w:cstheme="minorHAnsi"/>
          <w:bCs/>
          <w:sz w:val="24"/>
          <w:szCs w:val="24"/>
        </w:rPr>
      </w:pPr>
      <w:r w:rsidRPr="00455899">
        <w:rPr>
          <w:rFonts w:cstheme="minorHAnsi"/>
          <w:bCs/>
          <w:sz w:val="24"/>
          <w:szCs w:val="24"/>
        </w:rPr>
        <w:t xml:space="preserve">CSR </w:t>
      </w:r>
      <w:r w:rsidR="00B13AEC" w:rsidRPr="00455899">
        <w:rPr>
          <w:rFonts w:cstheme="minorHAnsi"/>
          <w:bCs/>
          <w:sz w:val="24"/>
          <w:szCs w:val="24"/>
        </w:rPr>
        <w:t xml:space="preserve">is a process for companies to integrate social, environmental, governance and </w:t>
      </w:r>
      <w:r w:rsidR="00455899">
        <w:rPr>
          <w:rFonts w:cstheme="minorHAnsi"/>
          <w:lang w:val="en-US"/>
        </w:rPr>
        <w:br/>
      </w:r>
      <w:r w:rsidR="00B13AEC" w:rsidRPr="00455899">
        <w:rPr>
          <w:rFonts w:cstheme="minorHAnsi"/>
          <w:bCs/>
          <w:sz w:val="24"/>
          <w:szCs w:val="24"/>
        </w:rPr>
        <w:t>supply chain sustainability into corporate strategy and operations.</w:t>
      </w:r>
    </w:p>
    <w:p w14:paraId="5AEF482F" w14:textId="6E09F425" w:rsidR="00455899" w:rsidRPr="00455899" w:rsidRDefault="00455899" w:rsidP="00455899">
      <w:pPr>
        <w:pStyle w:val="NormalWeb"/>
        <w:ind w:left="426" w:right="395"/>
        <w:jc w:val="center"/>
        <w:rPr>
          <w:rFonts w:asciiTheme="minorHAnsi" w:hAnsiTheme="minorHAnsi" w:cstheme="minorHAnsi"/>
          <w:lang w:val="en-US"/>
        </w:rPr>
      </w:pPr>
      <w:r w:rsidRPr="00455899">
        <w:rPr>
          <w:rFonts w:asciiTheme="minorHAnsi" w:hAnsiTheme="minorHAnsi" w:cstheme="minorHAnsi"/>
          <w:lang w:val="en-US"/>
        </w:rPr>
        <w:t xml:space="preserve">If you have any questions regarding this questionnaire or wish for any further support once completed, </w:t>
      </w:r>
      <w:r>
        <w:rPr>
          <w:rFonts w:asciiTheme="minorHAnsi" w:hAnsiTheme="minorHAnsi" w:cstheme="minorHAnsi"/>
          <w:lang w:val="en-US"/>
        </w:rPr>
        <w:br/>
      </w:r>
      <w:r w:rsidRPr="00455899">
        <w:rPr>
          <w:rFonts w:asciiTheme="minorHAnsi" w:hAnsiTheme="minorHAnsi" w:cstheme="minorHAnsi"/>
          <w:lang w:val="en-US"/>
        </w:rPr>
        <w:t xml:space="preserve">please do not hesitate to contact us on </w:t>
      </w:r>
      <w:hyperlink r:id="rId9" w:history="1">
        <w:r w:rsidRPr="00455899">
          <w:rPr>
            <w:rStyle w:val="Hyperlink"/>
            <w:rFonts w:asciiTheme="minorHAnsi" w:hAnsiTheme="minorHAnsi" w:cstheme="minorHAnsi"/>
            <w:lang w:val="en-US"/>
          </w:rPr>
          <w:t>info@dorsetcommunityaction.org.uk</w:t>
        </w:r>
      </w:hyperlink>
      <w:r w:rsidRPr="00455899">
        <w:rPr>
          <w:rFonts w:asciiTheme="minorHAnsi" w:hAnsiTheme="minorHAnsi" w:cstheme="minorHAnsi"/>
          <w:lang w:val="en-US"/>
        </w:rPr>
        <w:t xml:space="preserve"> or </w:t>
      </w:r>
      <w:r w:rsidRPr="00455899">
        <w:rPr>
          <w:rFonts w:asciiTheme="minorHAnsi" w:hAnsiTheme="minorHAnsi" w:cstheme="minorHAnsi"/>
        </w:rPr>
        <w:t>01305 250 921</w:t>
      </w:r>
      <w:r>
        <w:rPr>
          <w:rFonts w:asciiTheme="minorHAnsi" w:hAnsiTheme="minorHAnsi" w:cstheme="minorHAnsi"/>
        </w:rPr>
        <w:t>.</w:t>
      </w:r>
    </w:p>
    <w:p w14:paraId="4E8CF93B" w14:textId="5FF3A4D4" w:rsidR="001D12D8" w:rsidRPr="00424AF5" w:rsidRDefault="0039715E" w:rsidP="00424AF5">
      <w:pPr>
        <w:pStyle w:val="NormalWeb"/>
        <w:ind w:left="426" w:right="111"/>
        <w:rPr>
          <w:rFonts w:asciiTheme="minorHAnsi" w:hAnsiTheme="minorHAnsi" w:cstheme="minorHAnsi"/>
          <w:bCs/>
        </w:rPr>
      </w:pPr>
      <w:r w:rsidRPr="00455899">
        <w:rPr>
          <w:rFonts w:asciiTheme="minorHAnsi" w:hAnsiTheme="minorHAnsi" w:cstheme="minorHAnsi"/>
          <w:lang w:val="en-US"/>
        </w:rPr>
        <w:t>Th</w:t>
      </w:r>
      <w:r w:rsidR="00384851" w:rsidRPr="00455899">
        <w:rPr>
          <w:rFonts w:asciiTheme="minorHAnsi" w:hAnsiTheme="minorHAnsi" w:cstheme="minorHAnsi"/>
          <w:lang w:val="en-US"/>
        </w:rPr>
        <w:t xml:space="preserve">is </w:t>
      </w:r>
      <w:r w:rsidRPr="00455899">
        <w:rPr>
          <w:rFonts w:asciiTheme="minorHAnsi" w:hAnsiTheme="minorHAnsi" w:cstheme="minorHAnsi"/>
          <w:lang w:val="en-US"/>
        </w:rPr>
        <w:t>self-assessment ques</w:t>
      </w:r>
      <w:r w:rsidR="00E45E08" w:rsidRPr="00455899">
        <w:rPr>
          <w:rFonts w:asciiTheme="minorHAnsi" w:hAnsiTheme="minorHAnsi" w:cstheme="minorHAnsi"/>
          <w:lang w:val="en-US"/>
        </w:rPr>
        <w:t>tionnaire is designed to give you</w:t>
      </w:r>
      <w:r w:rsidRPr="00455899">
        <w:rPr>
          <w:rFonts w:asciiTheme="minorHAnsi" w:hAnsiTheme="minorHAnsi" w:cstheme="minorHAnsi"/>
          <w:lang w:val="en-US"/>
        </w:rPr>
        <w:t xml:space="preserve"> a better understanding of </w:t>
      </w:r>
      <w:r w:rsidR="00E45E08" w:rsidRPr="00455899">
        <w:rPr>
          <w:rFonts w:asciiTheme="minorHAnsi" w:hAnsiTheme="minorHAnsi" w:cstheme="minorHAnsi"/>
          <w:lang w:val="en-US"/>
        </w:rPr>
        <w:t xml:space="preserve">how well you are doing against these common </w:t>
      </w:r>
      <w:r w:rsidR="00E45E08" w:rsidRPr="00455899">
        <w:rPr>
          <w:rFonts w:asciiTheme="minorHAnsi" w:hAnsiTheme="minorHAnsi" w:cstheme="minorHAnsi"/>
          <w:bCs/>
        </w:rPr>
        <w:t>CSR areas</w:t>
      </w:r>
      <w:r w:rsidR="00455899" w:rsidRPr="00455899">
        <w:rPr>
          <w:rFonts w:asciiTheme="minorHAnsi" w:hAnsiTheme="minorHAnsi" w:cstheme="minorHAnsi"/>
          <w:bCs/>
        </w:rPr>
        <w:t>, you are welcome to keep internally as a reference, or share with us should you wish for extra support or advice</w:t>
      </w:r>
      <w:r w:rsidR="00E45E08" w:rsidRPr="00455899">
        <w:rPr>
          <w:rFonts w:asciiTheme="minorHAnsi" w:hAnsiTheme="minorHAnsi" w:cstheme="minorHAnsi"/>
          <w:bCs/>
        </w:rPr>
        <w:t>.</w:t>
      </w:r>
      <w:r w:rsidR="0035750B">
        <w:rPr>
          <w:rFonts w:asciiTheme="minorHAnsi" w:hAnsiTheme="minorHAnsi" w:cstheme="minorHAnsi"/>
          <w:bCs/>
        </w:rPr>
        <w:br/>
      </w:r>
      <w:r w:rsidR="00455899" w:rsidRPr="00455899">
        <w:rPr>
          <w:rFonts w:asciiTheme="minorHAnsi" w:hAnsiTheme="minorHAnsi" w:cstheme="minorHAnsi"/>
          <w:lang w:val="en-GB"/>
        </w:rPr>
        <w:t xml:space="preserve">Should you wish </w:t>
      </w:r>
      <w:r w:rsidR="0035750B">
        <w:rPr>
          <w:rFonts w:asciiTheme="minorHAnsi" w:hAnsiTheme="minorHAnsi" w:cstheme="minorHAnsi"/>
          <w:lang w:val="en-GB"/>
        </w:rPr>
        <w:t>for any</w:t>
      </w:r>
      <w:r w:rsidR="00455899" w:rsidRPr="00455899">
        <w:rPr>
          <w:rFonts w:asciiTheme="minorHAnsi" w:hAnsiTheme="minorHAnsi" w:cstheme="minorHAnsi"/>
          <w:lang w:val="en-GB"/>
        </w:rPr>
        <w:t xml:space="preserve"> further support then it would be beneficial to also gather and include any</w:t>
      </w:r>
      <w:r w:rsidR="00D02783" w:rsidRPr="00455899">
        <w:rPr>
          <w:rFonts w:asciiTheme="minorHAnsi" w:hAnsiTheme="minorHAnsi" w:cstheme="minorHAnsi"/>
          <w:lang w:val="en-GB"/>
        </w:rPr>
        <w:t xml:space="preserve"> </w:t>
      </w:r>
      <w:r w:rsidR="004C5F98" w:rsidRPr="00455899">
        <w:rPr>
          <w:rFonts w:asciiTheme="minorHAnsi" w:hAnsiTheme="minorHAnsi" w:cstheme="minorHAnsi"/>
          <w:lang w:val="en-GB"/>
        </w:rPr>
        <w:t>supporting/verifying documentation</w:t>
      </w:r>
      <w:r w:rsidR="00870F70" w:rsidRPr="00455899">
        <w:rPr>
          <w:rFonts w:asciiTheme="minorHAnsi" w:hAnsiTheme="minorHAnsi" w:cstheme="minorHAnsi"/>
          <w:lang w:val="en-GB"/>
        </w:rPr>
        <w:t xml:space="preserve"> </w:t>
      </w:r>
      <w:r w:rsidR="0035750B">
        <w:rPr>
          <w:rFonts w:asciiTheme="minorHAnsi" w:hAnsiTheme="minorHAnsi" w:cstheme="minorHAnsi"/>
          <w:lang w:val="en-GB"/>
        </w:rPr>
        <w:t>to help</w:t>
      </w:r>
      <w:r w:rsidR="00870F70" w:rsidRPr="00455899">
        <w:rPr>
          <w:rFonts w:asciiTheme="minorHAnsi" w:hAnsiTheme="minorHAnsi" w:cstheme="minorHAnsi"/>
          <w:lang w:val="en-US"/>
        </w:rPr>
        <w:t xml:space="preserve"> us</w:t>
      </w:r>
      <w:r w:rsidR="0035750B">
        <w:rPr>
          <w:rFonts w:asciiTheme="minorHAnsi" w:hAnsiTheme="minorHAnsi" w:cstheme="minorHAnsi"/>
          <w:lang w:val="en-US"/>
        </w:rPr>
        <w:t xml:space="preserve"> </w:t>
      </w:r>
      <w:r w:rsidR="00870F70" w:rsidRPr="00455899">
        <w:rPr>
          <w:rFonts w:asciiTheme="minorHAnsi" w:hAnsiTheme="minorHAnsi" w:cstheme="minorHAnsi"/>
          <w:lang w:val="en-US"/>
        </w:rPr>
        <w:t xml:space="preserve">better </w:t>
      </w:r>
      <w:r w:rsidR="00080568" w:rsidRPr="00455899">
        <w:rPr>
          <w:rFonts w:asciiTheme="minorHAnsi" w:hAnsiTheme="minorHAnsi" w:cstheme="minorHAnsi"/>
          <w:lang w:val="en-US"/>
        </w:rPr>
        <w:t>understand your</w:t>
      </w:r>
      <w:r w:rsidR="000A5CA9" w:rsidRPr="00455899">
        <w:rPr>
          <w:rFonts w:asciiTheme="minorHAnsi" w:hAnsiTheme="minorHAnsi" w:cstheme="minorHAnsi"/>
          <w:lang w:val="en-US"/>
        </w:rPr>
        <w:t xml:space="preserve"> </w:t>
      </w:r>
      <w:r w:rsidR="00870F70" w:rsidRPr="00455899">
        <w:rPr>
          <w:rFonts w:asciiTheme="minorHAnsi" w:hAnsiTheme="minorHAnsi" w:cstheme="minorHAnsi"/>
          <w:lang w:val="en-US"/>
        </w:rPr>
        <w:t>CSR performance</w:t>
      </w:r>
      <w:r w:rsidR="008E7832" w:rsidRPr="00455899">
        <w:rPr>
          <w:rFonts w:asciiTheme="minorHAnsi" w:hAnsiTheme="minorHAnsi" w:cstheme="minorHAnsi"/>
          <w:lang w:val="en-US"/>
        </w:rPr>
        <w:t>. T</w:t>
      </w:r>
      <w:r w:rsidR="00D02783" w:rsidRPr="00455899">
        <w:rPr>
          <w:rFonts w:asciiTheme="minorHAnsi" w:hAnsiTheme="minorHAnsi" w:cstheme="minorHAnsi"/>
          <w:lang w:val="en-GB"/>
        </w:rPr>
        <w:t xml:space="preserve">his </w:t>
      </w:r>
      <w:r w:rsidR="004C5F98" w:rsidRPr="00455899">
        <w:rPr>
          <w:rFonts w:asciiTheme="minorHAnsi" w:hAnsiTheme="minorHAnsi" w:cstheme="minorHAnsi"/>
          <w:lang w:val="en-GB"/>
        </w:rPr>
        <w:t xml:space="preserve">may </w:t>
      </w:r>
      <w:proofErr w:type="gramStart"/>
      <w:r w:rsidR="004C5F98" w:rsidRPr="00455899">
        <w:rPr>
          <w:rFonts w:asciiTheme="minorHAnsi" w:hAnsiTheme="minorHAnsi" w:cstheme="minorHAnsi"/>
          <w:lang w:val="en-GB"/>
        </w:rPr>
        <w:t>include</w:t>
      </w:r>
      <w:r w:rsidR="00455899" w:rsidRPr="00455899">
        <w:rPr>
          <w:rFonts w:asciiTheme="minorHAnsi" w:hAnsiTheme="minorHAnsi" w:cstheme="minorHAnsi"/>
          <w:lang w:val="en-GB"/>
        </w:rPr>
        <w:t>:</w:t>
      </w:r>
      <w:proofErr w:type="gramEnd"/>
      <w:r w:rsidR="004C5F98" w:rsidRPr="00455899">
        <w:rPr>
          <w:rFonts w:asciiTheme="minorHAnsi" w:hAnsiTheme="minorHAnsi" w:cstheme="minorHAnsi"/>
          <w:lang w:val="en-GB"/>
        </w:rPr>
        <w:t xml:space="preserve"> CSR reports, </w:t>
      </w:r>
      <w:r w:rsidR="00D02783" w:rsidRPr="00455899">
        <w:rPr>
          <w:rFonts w:asciiTheme="minorHAnsi" w:hAnsiTheme="minorHAnsi" w:cstheme="minorHAnsi"/>
          <w:lang w:val="en-GB"/>
        </w:rPr>
        <w:t>m</w:t>
      </w:r>
      <w:r w:rsidR="004C5F98" w:rsidRPr="00455899">
        <w:rPr>
          <w:rFonts w:asciiTheme="minorHAnsi" w:hAnsiTheme="minorHAnsi" w:cstheme="minorHAnsi"/>
          <w:lang w:val="en-GB"/>
        </w:rPr>
        <w:t xml:space="preserve">anagement plans, </w:t>
      </w:r>
      <w:r w:rsidR="00D02783" w:rsidRPr="00455899">
        <w:rPr>
          <w:rFonts w:asciiTheme="minorHAnsi" w:hAnsiTheme="minorHAnsi" w:cstheme="minorHAnsi"/>
          <w:lang w:val="en-GB"/>
        </w:rPr>
        <w:t>a</w:t>
      </w:r>
      <w:r w:rsidR="004C5F98" w:rsidRPr="00455899">
        <w:rPr>
          <w:rFonts w:asciiTheme="minorHAnsi" w:hAnsiTheme="minorHAnsi" w:cstheme="minorHAnsi"/>
          <w:lang w:val="en-GB"/>
        </w:rPr>
        <w:t xml:space="preserve">udits, </w:t>
      </w:r>
      <w:r w:rsidR="00D02783" w:rsidRPr="00455899">
        <w:rPr>
          <w:rFonts w:asciiTheme="minorHAnsi" w:hAnsiTheme="minorHAnsi" w:cstheme="minorHAnsi"/>
          <w:lang w:val="en-GB"/>
        </w:rPr>
        <w:t>m</w:t>
      </w:r>
      <w:r w:rsidR="004C5F98" w:rsidRPr="00455899">
        <w:rPr>
          <w:rFonts w:asciiTheme="minorHAnsi" w:hAnsiTheme="minorHAnsi" w:cstheme="minorHAnsi"/>
          <w:lang w:val="en-GB"/>
        </w:rPr>
        <w:t>easurements, </w:t>
      </w:r>
      <w:r w:rsidR="00D02783" w:rsidRPr="00455899">
        <w:rPr>
          <w:rFonts w:asciiTheme="minorHAnsi" w:hAnsiTheme="minorHAnsi" w:cstheme="minorHAnsi"/>
          <w:lang w:val="en-GB"/>
        </w:rPr>
        <w:t>r</w:t>
      </w:r>
      <w:r w:rsidR="004C5F98" w:rsidRPr="00455899">
        <w:rPr>
          <w:rFonts w:asciiTheme="minorHAnsi" w:hAnsiTheme="minorHAnsi" w:cstheme="minorHAnsi"/>
          <w:lang w:val="en-GB"/>
        </w:rPr>
        <w:t xml:space="preserve">ecordings of </w:t>
      </w:r>
      <w:r w:rsidR="00BD4142" w:rsidRPr="00455899">
        <w:rPr>
          <w:rFonts w:asciiTheme="minorHAnsi" w:hAnsiTheme="minorHAnsi" w:cstheme="minorHAnsi"/>
          <w:lang w:val="en-GB"/>
        </w:rPr>
        <w:t>e</w:t>
      </w:r>
      <w:r w:rsidR="004C5F98" w:rsidRPr="00455899">
        <w:rPr>
          <w:rFonts w:asciiTheme="minorHAnsi" w:hAnsiTheme="minorHAnsi" w:cstheme="minorHAnsi"/>
          <w:lang w:val="en-GB"/>
        </w:rPr>
        <w:t xml:space="preserve">mployee </w:t>
      </w:r>
      <w:r w:rsidR="00BD4142" w:rsidRPr="00455899">
        <w:rPr>
          <w:rFonts w:asciiTheme="minorHAnsi" w:hAnsiTheme="minorHAnsi" w:cstheme="minorHAnsi"/>
          <w:lang w:val="en-GB"/>
        </w:rPr>
        <w:t>i</w:t>
      </w:r>
      <w:r w:rsidR="004C5F98" w:rsidRPr="00455899">
        <w:rPr>
          <w:rFonts w:asciiTheme="minorHAnsi" w:hAnsiTheme="minorHAnsi" w:cstheme="minorHAnsi"/>
          <w:lang w:val="en-GB"/>
        </w:rPr>
        <w:t xml:space="preserve">nformation, </w:t>
      </w:r>
      <w:r w:rsidR="00BD4142" w:rsidRPr="00455899">
        <w:rPr>
          <w:rFonts w:asciiTheme="minorHAnsi" w:hAnsiTheme="minorHAnsi" w:cstheme="minorHAnsi"/>
          <w:lang w:val="en-GB"/>
        </w:rPr>
        <w:t>o</w:t>
      </w:r>
      <w:r w:rsidR="004C5F98" w:rsidRPr="00455899">
        <w:rPr>
          <w:rFonts w:asciiTheme="minorHAnsi" w:hAnsiTheme="minorHAnsi" w:cstheme="minorHAnsi"/>
          <w:lang w:val="en-GB"/>
        </w:rPr>
        <w:t xml:space="preserve">utlines of </w:t>
      </w:r>
      <w:r w:rsidR="009B4A59" w:rsidRPr="00455899">
        <w:rPr>
          <w:rFonts w:asciiTheme="minorHAnsi" w:hAnsiTheme="minorHAnsi" w:cstheme="minorHAnsi"/>
          <w:lang w:val="en-GB"/>
        </w:rPr>
        <w:t xml:space="preserve">training </w:t>
      </w:r>
      <w:r w:rsidR="004C5F98" w:rsidRPr="00455899">
        <w:rPr>
          <w:rFonts w:asciiTheme="minorHAnsi" w:hAnsiTheme="minorHAnsi" w:cstheme="minorHAnsi"/>
          <w:lang w:val="en-GB"/>
        </w:rPr>
        <w:t>activities</w:t>
      </w:r>
      <w:r w:rsidR="00455899" w:rsidRPr="00455899">
        <w:rPr>
          <w:rFonts w:asciiTheme="minorHAnsi" w:hAnsiTheme="minorHAnsi" w:cstheme="minorHAnsi"/>
          <w:lang w:val="en-GB"/>
        </w:rPr>
        <w:t xml:space="preserve"> or</w:t>
      </w:r>
      <w:r w:rsidR="004C5F98" w:rsidRPr="00455899">
        <w:rPr>
          <w:rFonts w:asciiTheme="minorHAnsi" w:hAnsiTheme="minorHAnsi" w:cstheme="minorHAnsi"/>
          <w:lang w:val="en-GB"/>
        </w:rPr>
        <w:t xml:space="preserve"> any additional information </w:t>
      </w:r>
      <w:r w:rsidR="00BD4142" w:rsidRPr="00455899">
        <w:rPr>
          <w:rFonts w:asciiTheme="minorHAnsi" w:hAnsiTheme="minorHAnsi" w:cstheme="minorHAnsi"/>
          <w:lang w:val="en-GB"/>
        </w:rPr>
        <w:t xml:space="preserve">you </w:t>
      </w:r>
      <w:r w:rsidR="004C5F98" w:rsidRPr="00455899">
        <w:rPr>
          <w:rFonts w:asciiTheme="minorHAnsi" w:hAnsiTheme="minorHAnsi" w:cstheme="minorHAnsi"/>
          <w:lang w:val="en-GB"/>
        </w:rPr>
        <w:t xml:space="preserve">believe </w:t>
      </w:r>
      <w:r w:rsidR="00455899" w:rsidRPr="00455899">
        <w:rPr>
          <w:rFonts w:asciiTheme="minorHAnsi" w:hAnsiTheme="minorHAnsi" w:cstheme="minorHAnsi"/>
          <w:lang w:val="en-GB"/>
        </w:rPr>
        <w:t xml:space="preserve">to </w:t>
      </w:r>
      <w:r w:rsidR="004C5F98" w:rsidRPr="00455899">
        <w:rPr>
          <w:rFonts w:asciiTheme="minorHAnsi" w:hAnsiTheme="minorHAnsi" w:cstheme="minorHAnsi"/>
          <w:lang w:val="en-GB"/>
        </w:rPr>
        <w:t>be relevant.</w:t>
      </w:r>
    </w:p>
    <w:tbl>
      <w:tblPr>
        <w:tblStyle w:val="TableGrid"/>
        <w:tblW w:w="15417" w:type="dxa"/>
        <w:tblLook w:val="04A0" w:firstRow="1" w:lastRow="0" w:firstColumn="1" w:lastColumn="0" w:noHBand="0" w:noVBand="1"/>
      </w:tblPr>
      <w:tblGrid>
        <w:gridCol w:w="4815"/>
        <w:gridCol w:w="10602"/>
      </w:tblGrid>
      <w:tr w:rsidR="00C14F4C" w:rsidRPr="001E456C" w14:paraId="0128D1EB" w14:textId="77777777" w:rsidTr="00455899">
        <w:tc>
          <w:tcPr>
            <w:tcW w:w="15417" w:type="dxa"/>
            <w:gridSpan w:val="2"/>
            <w:shd w:val="clear" w:color="auto" w:fill="C5E0B3" w:themeFill="accent6" w:themeFillTint="66"/>
          </w:tcPr>
          <w:p w14:paraId="4D459318" w14:textId="77777777" w:rsidR="00C14F4C" w:rsidRPr="001E456C" w:rsidRDefault="00C14F4C" w:rsidP="00C14F4C">
            <w:pPr>
              <w:jc w:val="center"/>
              <w:rPr>
                <w:b/>
                <w:sz w:val="24"/>
                <w:szCs w:val="24"/>
              </w:rPr>
            </w:pPr>
            <w:r w:rsidRPr="001E456C">
              <w:rPr>
                <w:b/>
                <w:sz w:val="24"/>
                <w:szCs w:val="24"/>
              </w:rPr>
              <w:t>General Information</w:t>
            </w:r>
          </w:p>
        </w:tc>
      </w:tr>
      <w:tr w:rsidR="00DB3640" w:rsidRPr="001E456C" w14:paraId="7A664A36" w14:textId="77777777" w:rsidTr="00455899">
        <w:tc>
          <w:tcPr>
            <w:tcW w:w="4815" w:type="dxa"/>
          </w:tcPr>
          <w:p w14:paraId="1609E1D1" w14:textId="77777777" w:rsidR="00DB3640" w:rsidRPr="001E456C" w:rsidRDefault="00C14F4C" w:rsidP="00C14F4C">
            <w:pPr>
              <w:pStyle w:val="ListParagraph"/>
              <w:numPr>
                <w:ilvl w:val="0"/>
                <w:numId w:val="1"/>
              </w:numPr>
              <w:rPr>
                <w:sz w:val="24"/>
                <w:szCs w:val="24"/>
              </w:rPr>
            </w:pPr>
            <w:r w:rsidRPr="001E456C">
              <w:rPr>
                <w:sz w:val="24"/>
                <w:szCs w:val="24"/>
              </w:rPr>
              <w:t>Company Name</w:t>
            </w:r>
          </w:p>
        </w:tc>
        <w:tc>
          <w:tcPr>
            <w:tcW w:w="10602" w:type="dxa"/>
          </w:tcPr>
          <w:p w14:paraId="5A34B797" w14:textId="77777777" w:rsidR="00DB3640" w:rsidRDefault="00DB3640" w:rsidP="00DB3640">
            <w:pPr>
              <w:rPr>
                <w:sz w:val="24"/>
                <w:szCs w:val="24"/>
              </w:rPr>
            </w:pPr>
          </w:p>
          <w:p w14:paraId="1428C04F" w14:textId="77777777" w:rsidR="00C65454" w:rsidRPr="001E456C" w:rsidRDefault="00C65454" w:rsidP="00DB3640">
            <w:pPr>
              <w:rPr>
                <w:sz w:val="24"/>
                <w:szCs w:val="24"/>
              </w:rPr>
            </w:pPr>
          </w:p>
        </w:tc>
      </w:tr>
      <w:tr w:rsidR="00DB3640" w:rsidRPr="001E456C" w14:paraId="24E14E63" w14:textId="77777777" w:rsidTr="00455899">
        <w:tc>
          <w:tcPr>
            <w:tcW w:w="4815" w:type="dxa"/>
          </w:tcPr>
          <w:p w14:paraId="4139E1F5" w14:textId="77777777" w:rsidR="00DB3640" w:rsidRPr="001E456C" w:rsidRDefault="00C14F4C" w:rsidP="00C14F4C">
            <w:pPr>
              <w:pStyle w:val="ListParagraph"/>
              <w:numPr>
                <w:ilvl w:val="0"/>
                <w:numId w:val="1"/>
              </w:numPr>
              <w:rPr>
                <w:sz w:val="24"/>
                <w:szCs w:val="24"/>
              </w:rPr>
            </w:pPr>
            <w:r w:rsidRPr="001E456C">
              <w:rPr>
                <w:sz w:val="24"/>
                <w:szCs w:val="24"/>
              </w:rPr>
              <w:t>Address</w:t>
            </w:r>
          </w:p>
        </w:tc>
        <w:tc>
          <w:tcPr>
            <w:tcW w:w="10602" w:type="dxa"/>
          </w:tcPr>
          <w:p w14:paraId="6278430C" w14:textId="77777777" w:rsidR="00DB3640" w:rsidRDefault="00DB3640" w:rsidP="00DB3640">
            <w:pPr>
              <w:rPr>
                <w:sz w:val="24"/>
                <w:szCs w:val="24"/>
              </w:rPr>
            </w:pPr>
          </w:p>
          <w:p w14:paraId="649E3843" w14:textId="77777777" w:rsidR="00C65454" w:rsidRPr="001E456C" w:rsidRDefault="00C65454" w:rsidP="00DB3640">
            <w:pPr>
              <w:rPr>
                <w:sz w:val="24"/>
                <w:szCs w:val="24"/>
              </w:rPr>
            </w:pPr>
          </w:p>
        </w:tc>
      </w:tr>
      <w:tr w:rsidR="00DB3640" w:rsidRPr="001E456C" w14:paraId="68F179C5" w14:textId="77777777" w:rsidTr="00455899">
        <w:tc>
          <w:tcPr>
            <w:tcW w:w="4815" w:type="dxa"/>
          </w:tcPr>
          <w:p w14:paraId="728902F4" w14:textId="77777777" w:rsidR="00DB3640" w:rsidRPr="001E456C" w:rsidRDefault="00C14F4C" w:rsidP="00C14F4C">
            <w:pPr>
              <w:pStyle w:val="ListParagraph"/>
              <w:numPr>
                <w:ilvl w:val="0"/>
                <w:numId w:val="1"/>
              </w:numPr>
              <w:rPr>
                <w:sz w:val="24"/>
                <w:szCs w:val="24"/>
              </w:rPr>
            </w:pPr>
            <w:r w:rsidRPr="001E456C">
              <w:rPr>
                <w:sz w:val="24"/>
                <w:szCs w:val="24"/>
              </w:rPr>
              <w:t>Number of Employees</w:t>
            </w:r>
          </w:p>
        </w:tc>
        <w:tc>
          <w:tcPr>
            <w:tcW w:w="10602" w:type="dxa"/>
          </w:tcPr>
          <w:p w14:paraId="3374032F" w14:textId="77777777" w:rsidR="00DB3640" w:rsidRDefault="00DB3640" w:rsidP="00DB3640">
            <w:pPr>
              <w:rPr>
                <w:sz w:val="24"/>
                <w:szCs w:val="24"/>
              </w:rPr>
            </w:pPr>
          </w:p>
          <w:p w14:paraId="0D43466D" w14:textId="77777777" w:rsidR="00C65454" w:rsidRPr="001E456C" w:rsidRDefault="00C65454" w:rsidP="00DB3640">
            <w:pPr>
              <w:rPr>
                <w:sz w:val="24"/>
                <w:szCs w:val="24"/>
              </w:rPr>
            </w:pPr>
          </w:p>
        </w:tc>
      </w:tr>
      <w:tr w:rsidR="00DB3640" w:rsidRPr="001E456C" w14:paraId="7CB28211" w14:textId="77777777" w:rsidTr="00455899">
        <w:tc>
          <w:tcPr>
            <w:tcW w:w="4815" w:type="dxa"/>
          </w:tcPr>
          <w:p w14:paraId="0E76C66B" w14:textId="7DA6BAD4" w:rsidR="00DB3640" w:rsidRDefault="00887054" w:rsidP="00C14F4C">
            <w:pPr>
              <w:pStyle w:val="ListParagraph"/>
              <w:numPr>
                <w:ilvl w:val="0"/>
                <w:numId w:val="1"/>
              </w:numPr>
              <w:rPr>
                <w:sz w:val="24"/>
                <w:szCs w:val="24"/>
              </w:rPr>
            </w:pPr>
            <w:r>
              <w:rPr>
                <w:sz w:val="24"/>
                <w:szCs w:val="24"/>
              </w:rPr>
              <w:t xml:space="preserve">Industry </w:t>
            </w:r>
          </w:p>
          <w:p w14:paraId="1C322033" w14:textId="2CB3F2CF" w:rsidR="00887054" w:rsidRPr="001E456C" w:rsidRDefault="00887054" w:rsidP="00887054">
            <w:pPr>
              <w:pStyle w:val="ListParagraph"/>
              <w:ind w:left="360"/>
              <w:rPr>
                <w:sz w:val="24"/>
                <w:szCs w:val="24"/>
              </w:rPr>
            </w:pPr>
          </w:p>
        </w:tc>
        <w:tc>
          <w:tcPr>
            <w:tcW w:w="10602" w:type="dxa"/>
          </w:tcPr>
          <w:p w14:paraId="4A0A0018" w14:textId="77777777" w:rsidR="00DB3640" w:rsidRPr="001E456C" w:rsidRDefault="00DB3640" w:rsidP="00DB3640">
            <w:pPr>
              <w:rPr>
                <w:sz w:val="24"/>
                <w:szCs w:val="24"/>
              </w:rPr>
            </w:pPr>
          </w:p>
        </w:tc>
      </w:tr>
      <w:tr w:rsidR="00DB3640" w:rsidRPr="001E456C" w14:paraId="79BDEA3C" w14:textId="77777777" w:rsidTr="00455899">
        <w:tc>
          <w:tcPr>
            <w:tcW w:w="4815" w:type="dxa"/>
          </w:tcPr>
          <w:p w14:paraId="04AAE810" w14:textId="77777777" w:rsidR="00DB3640" w:rsidRDefault="00C14F4C" w:rsidP="00C14F4C">
            <w:pPr>
              <w:pStyle w:val="ListParagraph"/>
              <w:numPr>
                <w:ilvl w:val="0"/>
                <w:numId w:val="1"/>
              </w:numPr>
              <w:rPr>
                <w:sz w:val="24"/>
                <w:szCs w:val="24"/>
              </w:rPr>
            </w:pPr>
            <w:r w:rsidRPr="001E456C">
              <w:rPr>
                <w:sz w:val="24"/>
                <w:szCs w:val="24"/>
              </w:rPr>
              <w:t>Main operations</w:t>
            </w:r>
          </w:p>
          <w:p w14:paraId="6734AED9" w14:textId="77777777" w:rsidR="00C65454" w:rsidRPr="001E456C" w:rsidRDefault="00C65454" w:rsidP="00C65454">
            <w:pPr>
              <w:pStyle w:val="ListParagraph"/>
              <w:ind w:left="360"/>
              <w:rPr>
                <w:sz w:val="24"/>
                <w:szCs w:val="24"/>
              </w:rPr>
            </w:pPr>
          </w:p>
        </w:tc>
        <w:tc>
          <w:tcPr>
            <w:tcW w:w="10602" w:type="dxa"/>
          </w:tcPr>
          <w:p w14:paraId="6B24B197" w14:textId="77777777" w:rsidR="00DB3640" w:rsidRPr="001E456C" w:rsidRDefault="00DB3640" w:rsidP="00DB3640">
            <w:pPr>
              <w:rPr>
                <w:sz w:val="24"/>
                <w:szCs w:val="24"/>
              </w:rPr>
            </w:pPr>
          </w:p>
        </w:tc>
      </w:tr>
      <w:tr w:rsidR="00C14F4C" w:rsidRPr="001E456C" w14:paraId="5B0A7F6C" w14:textId="77777777" w:rsidTr="00455899">
        <w:tc>
          <w:tcPr>
            <w:tcW w:w="4815" w:type="dxa"/>
          </w:tcPr>
          <w:p w14:paraId="05CFEDB8" w14:textId="77777777" w:rsidR="00C14F4C" w:rsidRPr="001E456C" w:rsidRDefault="00C14F4C" w:rsidP="00C14F4C">
            <w:pPr>
              <w:pStyle w:val="ListParagraph"/>
              <w:numPr>
                <w:ilvl w:val="0"/>
                <w:numId w:val="1"/>
              </w:numPr>
              <w:rPr>
                <w:sz w:val="24"/>
                <w:szCs w:val="24"/>
              </w:rPr>
            </w:pPr>
            <w:r w:rsidRPr="001E456C">
              <w:rPr>
                <w:sz w:val="24"/>
                <w:szCs w:val="24"/>
              </w:rPr>
              <w:t>Supplier ID (DUNS number, VAT number, other)</w:t>
            </w:r>
          </w:p>
        </w:tc>
        <w:tc>
          <w:tcPr>
            <w:tcW w:w="10602" w:type="dxa"/>
          </w:tcPr>
          <w:p w14:paraId="14DF714E" w14:textId="77777777" w:rsidR="00C14F4C" w:rsidRPr="001E456C" w:rsidRDefault="00C14F4C" w:rsidP="00DB3640">
            <w:pPr>
              <w:rPr>
                <w:sz w:val="24"/>
                <w:szCs w:val="24"/>
              </w:rPr>
            </w:pPr>
          </w:p>
        </w:tc>
      </w:tr>
      <w:tr w:rsidR="00DB3640" w:rsidRPr="001E456C" w14:paraId="6F8C5679" w14:textId="77777777" w:rsidTr="00455899">
        <w:tc>
          <w:tcPr>
            <w:tcW w:w="4815" w:type="dxa"/>
          </w:tcPr>
          <w:p w14:paraId="3CC73404" w14:textId="17863559" w:rsidR="00DB3640" w:rsidRPr="001E456C" w:rsidRDefault="00C65454" w:rsidP="00C14F4C">
            <w:pPr>
              <w:pStyle w:val="ListParagraph"/>
              <w:numPr>
                <w:ilvl w:val="0"/>
                <w:numId w:val="1"/>
              </w:numPr>
              <w:rPr>
                <w:sz w:val="24"/>
                <w:szCs w:val="24"/>
              </w:rPr>
            </w:pPr>
            <w:r>
              <w:rPr>
                <w:sz w:val="24"/>
                <w:szCs w:val="24"/>
              </w:rPr>
              <w:t>Completed</w:t>
            </w:r>
            <w:r w:rsidR="00C14F4C" w:rsidRPr="001E456C">
              <w:rPr>
                <w:sz w:val="24"/>
                <w:szCs w:val="24"/>
              </w:rPr>
              <w:t xml:space="preserve"> by: </w:t>
            </w:r>
          </w:p>
          <w:p w14:paraId="412358DE" w14:textId="77777777" w:rsidR="00C14F4C" w:rsidRPr="001E456C" w:rsidRDefault="00C14F4C" w:rsidP="00945D48">
            <w:pPr>
              <w:pStyle w:val="ListParagraph"/>
              <w:numPr>
                <w:ilvl w:val="0"/>
                <w:numId w:val="3"/>
              </w:numPr>
              <w:rPr>
                <w:sz w:val="24"/>
                <w:szCs w:val="24"/>
              </w:rPr>
            </w:pPr>
            <w:r w:rsidRPr="001E456C">
              <w:rPr>
                <w:sz w:val="24"/>
                <w:szCs w:val="24"/>
              </w:rPr>
              <w:t>Name</w:t>
            </w:r>
          </w:p>
          <w:p w14:paraId="04150735" w14:textId="77777777" w:rsidR="00C14F4C" w:rsidRPr="001E456C" w:rsidRDefault="00C14F4C" w:rsidP="00945D48">
            <w:pPr>
              <w:pStyle w:val="ListParagraph"/>
              <w:numPr>
                <w:ilvl w:val="0"/>
                <w:numId w:val="3"/>
              </w:numPr>
              <w:rPr>
                <w:sz w:val="24"/>
                <w:szCs w:val="24"/>
              </w:rPr>
            </w:pPr>
            <w:r w:rsidRPr="001E456C">
              <w:rPr>
                <w:sz w:val="24"/>
                <w:szCs w:val="24"/>
              </w:rPr>
              <w:t>Position</w:t>
            </w:r>
          </w:p>
          <w:p w14:paraId="35C22577" w14:textId="77777777" w:rsidR="00C14F4C" w:rsidRPr="001E456C" w:rsidRDefault="00C14F4C" w:rsidP="00945D48">
            <w:pPr>
              <w:pStyle w:val="ListParagraph"/>
              <w:numPr>
                <w:ilvl w:val="0"/>
                <w:numId w:val="3"/>
              </w:numPr>
              <w:rPr>
                <w:sz w:val="24"/>
                <w:szCs w:val="24"/>
              </w:rPr>
            </w:pPr>
            <w:r w:rsidRPr="001E456C">
              <w:rPr>
                <w:sz w:val="24"/>
                <w:szCs w:val="24"/>
              </w:rPr>
              <w:t>Email</w:t>
            </w:r>
          </w:p>
          <w:p w14:paraId="74241C52" w14:textId="77777777" w:rsidR="00C14F4C" w:rsidRPr="001E456C" w:rsidRDefault="00C14F4C" w:rsidP="00945D48">
            <w:pPr>
              <w:pStyle w:val="ListParagraph"/>
              <w:numPr>
                <w:ilvl w:val="0"/>
                <w:numId w:val="3"/>
              </w:numPr>
              <w:rPr>
                <w:sz w:val="24"/>
                <w:szCs w:val="24"/>
              </w:rPr>
            </w:pPr>
            <w:r w:rsidRPr="001E456C">
              <w:rPr>
                <w:sz w:val="24"/>
                <w:szCs w:val="24"/>
              </w:rPr>
              <w:t>Tel.</w:t>
            </w:r>
          </w:p>
        </w:tc>
        <w:tc>
          <w:tcPr>
            <w:tcW w:w="10602" w:type="dxa"/>
          </w:tcPr>
          <w:p w14:paraId="285F6AAE" w14:textId="77777777" w:rsidR="00DB3640" w:rsidRPr="001E456C" w:rsidRDefault="00DB3640" w:rsidP="00DB3640">
            <w:pPr>
              <w:rPr>
                <w:sz w:val="24"/>
                <w:szCs w:val="24"/>
              </w:rPr>
            </w:pPr>
          </w:p>
        </w:tc>
      </w:tr>
      <w:tr w:rsidR="00DB3640" w:rsidRPr="001E456C" w14:paraId="24A38C2A" w14:textId="77777777" w:rsidTr="00455899">
        <w:tc>
          <w:tcPr>
            <w:tcW w:w="4815" w:type="dxa"/>
          </w:tcPr>
          <w:p w14:paraId="75DE41CF" w14:textId="77777777" w:rsidR="00DB3640" w:rsidRPr="001E456C" w:rsidRDefault="00945D48" w:rsidP="00945D48">
            <w:pPr>
              <w:pStyle w:val="ListParagraph"/>
              <w:numPr>
                <w:ilvl w:val="0"/>
                <w:numId w:val="1"/>
              </w:numPr>
              <w:rPr>
                <w:sz w:val="24"/>
                <w:szCs w:val="24"/>
              </w:rPr>
            </w:pPr>
            <w:r w:rsidRPr="001E456C">
              <w:rPr>
                <w:sz w:val="24"/>
                <w:szCs w:val="24"/>
              </w:rPr>
              <w:t>Date</w:t>
            </w:r>
          </w:p>
        </w:tc>
        <w:tc>
          <w:tcPr>
            <w:tcW w:w="10602" w:type="dxa"/>
          </w:tcPr>
          <w:p w14:paraId="2B9553F4" w14:textId="77777777" w:rsidR="00DB3640" w:rsidRDefault="00DB3640" w:rsidP="00DB3640">
            <w:pPr>
              <w:rPr>
                <w:sz w:val="24"/>
                <w:szCs w:val="24"/>
              </w:rPr>
            </w:pPr>
          </w:p>
          <w:p w14:paraId="6A8FAB17" w14:textId="77777777" w:rsidR="00C65454" w:rsidRPr="001E456C" w:rsidRDefault="00C65454" w:rsidP="00DB3640">
            <w:pPr>
              <w:rPr>
                <w:sz w:val="24"/>
                <w:szCs w:val="24"/>
              </w:rPr>
            </w:pPr>
          </w:p>
        </w:tc>
      </w:tr>
    </w:tbl>
    <w:p w14:paraId="5FE2D3BF" w14:textId="77777777" w:rsidR="00EE24FE" w:rsidRPr="001E456C" w:rsidRDefault="00EE24FE" w:rsidP="00DB3640">
      <w:pPr>
        <w:rPr>
          <w:b/>
          <w:sz w:val="24"/>
          <w:szCs w:val="24"/>
        </w:rPr>
        <w:sectPr w:rsidR="00EE24FE" w:rsidRPr="001E456C" w:rsidSect="00455899">
          <w:pgSz w:w="16838" w:h="11906" w:orient="landscape"/>
          <w:pgMar w:top="720" w:right="1134" w:bottom="720" w:left="1134" w:header="709" w:footer="709" w:gutter="0"/>
          <w:cols w:space="708"/>
          <w:docGrid w:linePitch="360"/>
        </w:sectPr>
      </w:pPr>
    </w:p>
    <w:tbl>
      <w:tblPr>
        <w:tblStyle w:val="TableGrid"/>
        <w:tblW w:w="15134" w:type="dxa"/>
        <w:tblLayout w:type="fixed"/>
        <w:tblLook w:val="04A0" w:firstRow="1" w:lastRow="0" w:firstColumn="1" w:lastColumn="0" w:noHBand="0" w:noVBand="1"/>
      </w:tblPr>
      <w:tblGrid>
        <w:gridCol w:w="4219"/>
        <w:gridCol w:w="567"/>
        <w:gridCol w:w="567"/>
        <w:gridCol w:w="4961"/>
        <w:gridCol w:w="4820"/>
      </w:tblGrid>
      <w:tr w:rsidR="00887054" w:rsidRPr="001E456C" w14:paraId="5DFCCD45" w14:textId="5D3D1F4B" w:rsidTr="006F1D58">
        <w:tc>
          <w:tcPr>
            <w:tcW w:w="4219" w:type="dxa"/>
            <w:shd w:val="clear" w:color="auto" w:fill="C5E0B3" w:themeFill="accent6" w:themeFillTint="66"/>
          </w:tcPr>
          <w:p w14:paraId="5D921AE0" w14:textId="3F4096F6" w:rsidR="00887054" w:rsidRPr="001E456C" w:rsidRDefault="00887054" w:rsidP="00F10B34">
            <w:pPr>
              <w:pStyle w:val="ListParagraph"/>
              <w:numPr>
                <w:ilvl w:val="0"/>
                <w:numId w:val="38"/>
              </w:numPr>
              <w:rPr>
                <w:sz w:val="24"/>
                <w:szCs w:val="24"/>
              </w:rPr>
            </w:pPr>
            <w:r w:rsidRPr="001E456C">
              <w:rPr>
                <w:b/>
                <w:sz w:val="24"/>
                <w:szCs w:val="24"/>
              </w:rPr>
              <w:lastRenderedPageBreak/>
              <w:t>General Management</w:t>
            </w:r>
          </w:p>
        </w:tc>
        <w:tc>
          <w:tcPr>
            <w:tcW w:w="567" w:type="dxa"/>
            <w:shd w:val="clear" w:color="auto" w:fill="C5E0B3" w:themeFill="accent6" w:themeFillTint="66"/>
          </w:tcPr>
          <w:p w14:paraId="491DE921" w14:textId="77777777" w:rsidR="00887054" w:rsidRPr="001E456C" w:rsidRDefault="00887054" w:rsidP="00DB3640">
            <w:pPr>
              <w:rPr>
                <w:b/>
                <w:sz w:val="24"/>
                <w:szCs w:val="24"/>
              </w:rPr>
            </w:pPr>
            <w:r w:rsidRPr="001E456C">
              <w:rPr>
                <w:b/>
                <w:sz w:val="24"/>
                <w:szCs w:val="24"/>
              </w:rPr>
              <w:t>No</w:t>
            </w:r>
          </w:p>
        </w:tc>
        <w:tc>
          <w:tcPr>
            <w:tcW w:w="567" w:type="dxa"/>
            <w:shd w:val="clear" w:color="auto" w:fill="C5E0B3" w:themeFill="accent6" w:themeFillTint="66"/>
          </w:tcPr>
          <w:p w14:paraId="1B856418" w14:textId="77777777" w:rsidR="00887054" w:rsidRPr="001E456C" w:rsidRDefault="00887054" w:rsidP="00DB3640">
            <w:pPr>
              <w:rPr>
                <w:b/>
                <w:sz w:val="24"/>
                <w:szCs w:val="24"/>
              </w:rPr>
            </w:pPr>
            <w:r w:rsidRPr="001E456C">
              <w:rPr>
                <w:b/>
                <w:sz w:val="24"/>
                <w:szCs w:val="24"/>
              </w:rPr>
              <w:t>Yes</w:t>
            </w:r>
          </w:p>
        </w:tc>
        <w:tc>
          <w:tcPr>
            <w:tcW w:w="4961" w:type="dxa"/>
            <w:shd w:val="clear" w:color="auto" w:fill="C5E0B3" w:themeFill="accent6" w:themeFillTint="66"/>
          </w:tcPr>
          <w:p w14:paraId="0D5055EB" w14:textId="77BABFC7" w:rsidR="00887054" w:rsidRPr="00A021C5" w:rsidRDefault="00A021C5" w:rsidP="00DB3640">
            <w:pPr>
              <w:rPr>
                <w:b/>
                <w:i/>
                <w:iCs/>
                <w:sz w:val="24"/>
                <w:szCs w:val="24"/>
              </w:rPr>
            </w:pPr>
            <w:r w:rsidRPr="00A021C5">
              <w:rPr>
                <w:b/>
                <w:i/>
                <w:iCs/>
                <w:sz w:val="24"/>
                <w:szCs w:val="24"/>
              </w:rPr>
              <w:t>Background/</w:t>
            </w:r>
            <w:r w:rsidR="00887054" w:rsidRPr="00A021C5">
              <w:rPr>
                <w:b/>
                <w:i/>
                <w:iCs/>
                <w:sz w:val="24"/>
                <w:szCs w:val="24"/>
              </w:rPr>
              <w:t>Explanation</w:t>
            </w:r>
            <w:r w:rsidR="0035750B" w:rsidRPr="00A021C5">
              <w:rPr>
                <w:b/>
                <w:i/>
                <w:iCs/>
                <w:sz w:val="24"/>
                <w:szCs w:val="24"/>
              </w:rPr>
              <w:t xml:space="preserve"> of Section</w:t>
            </w:r>
          </w:p>
        </w:tc>
        <w:tc>
          <w:tcPr>
            <w:tcW w:w="4820" w:type="dxa"/>
            <w:shd w:val="clear" w:color="auto" w:fill="C5E0B3" w:themeFill="accent6" w:themeFillTint="66"/>
          </w:tcPr>
          <w:p w14:paraId="0CE65A04" w14:textId="180EA14C" w:rsidR="00887054" w:rsidRPr="0035750B" w:rsidRDefault="00887054" w:rsidP="00DB3640">
            <w:pPr>
              <w:rPr>
                <w:bCs/>
                <w:i/>
                <w:iCs/>
                <w:sz w:val="24"/>
                <w:szCs w:val="24"/>
              </w:rPr>
            </w:pPr>
            <w:r w:rsidRPr="0035750B">
              <w:rPr>
                <w:b/>
                <w:i/>
                <w:iCs/>
                <w:sz w:val="24"/>
                <w:szCs w:val="24"/>
              </w:rPr>
              <w:t>Additional information</w:t>
            </w:r>
            <w:r w:rsidR="0035750B" w:rsidRPr="0035750B">
              <w:rPr>
                <w:b/>
                <w:i/>
                <w:iCs/>
                <w:sz w:val="24"/>
                <w:szCs w:val="24"/>
              </w:rPr>
              <w:t>/Notes</w:t>
            </w:r>
            <w:r w:rsidR="0035750B" w:rsidRPr="0035750B">
              <w:rPr>
                <w:bCs/>
                <w:i/>
                <w:iCs/>
                <w:sz w:val="24"/>
                <w:szCs w:val="24"/>
              </w:rPr>
              <w:t xml:space="preserve"> </w:t>
            </w:r>
            <w:r w:rsidR="0035750B" w:rsidRPr="0035750B">
              <w:rPr>
                <w:bCs/>
                <w:i/>
                <w:iCs/>
                <w:sz w:val="20"/>
                <w:szCs w:val="20"/>
              </w:rPr>
              <w:t>(for internal benefit, or to inform us if required)</w:t>
            </w:r>
          </w:p>
        </w:tc>
      </w:tr>
      <w:tr w:rsidR="00887054" w:rsidRPr="001E456C" w14:paraId="31DFE645" w14:textId="39F9272D" w:rsidTr="006F1D58">
        <w:tc>
          <w:tcPr>
            <w:tcW w:w="4219" w:type="dxa"/>
          </w:tcPr>
          <w:p w14:paraId="3EC9F73B" w14:textId="791FC25F" w:rsidR="00C65454" w:rsidRDefault="00C65454" w:rsidP="41357423">
            <w:pPr>
              <w:pStyle w:val="ListParagraph"/>
              <w:numPr>
                <w:ilvl w:val="0"/>
                <w:numId w:val="4"/>
              </w:numPr>
              <w:rPr>
                <w:sz w:val="24"/>
                <w:szCs w:val="24"/>
                <w:lang w:val="en-US"/>
              </w:rPr>
            </w:pPr>
            <w:r w:rsidRPr="41357423">
              <w:rPr>
                <w:sz w:val="24"/>
                <w:szCs w:val="24"/>
                <w:lang w:val="en-US"/>
              </w:rPr>
              <w:t>Do you have a company CSR delivery plan?</w:t>
            </w:r>
          </w:p>
          <w:p w14:paraId="19E04083" w14:textId="76F579EA" w:rsidR="00887054" w:rsidRPr="001E456C" w:rsidRDefault="00887054" w:rsidP="00286DBA">
            <w:pPr>
              <w:pStyle w:val="ListParagraph"/>
              <w:numPr>
                <w:ilvl w:val="0"/>
                <w:numId w:val="4"/>
              </w:numPr>
              <w:rPr>
                <w:rFonts w:cstheme="minorHAnsi"/>
                <w:sz w:val="24"/>
                <w:szCs w:val="24"/>
                <w:lang w:val="en-US"/>
              </w:rPr>
            </w:pPr>
            <w:r w:rsidRPr="001E456C">
              <w:rPr>
                <w:rFonts w:cstheme="minorHAnsi"/>
                <w:sz w:val="24"/>
                <w:szCs w:val="24"/>
                <w:lang w:val="en-US"/>
              </w:rPr>
              <w:t>Are you actively contributing to the</w:t>
            </w:r>
            <w:r w:rsidR="00C65454">
              <w:rPr>
                <w:rFonts w:cstheme="minorHAnsi"/>
                <w:sz w:val="24"/>
                <w:szCs w:val="24"/>
                <w:lang w:val="en-US"/>
              </w:rPr>
              <w:t xml:space="preserve"> UN’s</w:t>
            </w:r>
            <w:r w:rsidRPr="001E456C">
              <w:rPr>
                <w:rFonts w:cstheme="minorHAnsi"/>
                <w:sz w:val="24"/>
                <w:szCs w:val="24"/>
                <w:lang w:val="en-US"/>
              </w:rPr>
              <w:t xml:space="preserve"> </w:t>
            </w:r>
            <w:r w:rsidRPr="001E456C">
              <w:rPr>
                <w:rFonts w:cstheme="minorHAnsi"/>
                <w:b/>
                <w:sz w:val="24"/>
                <w:szCs w:val="24"/>
                <w:lang w:val="en-US"/>
              </w:rPr>
              <w:t>Sustainable Development Goals</w:t>
            </w:r>
            <w:r w:rsidR="00396441">
              <w:rPr>
                <w:rFonts w:cstheme="minorHAnsi"/>
                <w:sz w:val="24"/>
                <w:szCs w:val="24"/>
                <w:lang w:val="en-US"/>
              </w:rPr>
              <w:t>?</w:t>
            </w:r>
          </w:p>
          <w:p w14:paraId="15C82001" w14:textId="173E02E0" w:rsidR="00887054" w:rsidRPr="00C65454" w:rsidRDefault="00887054" w:rsidP="00132D5E">
            <w:pPr>
              <w:pStyle w:val="ListParagraph"/>
              <w:numPr>
                <w:ilvl w:val="0"/>
                <w:numId w:val="4"/>
              </w:numPr>
              <w:rPr>
                <w:rFonts w:cstheme="minorHAnsi"/>
                <w:sz w:val="24"/>
                <w:szCs w:val="24"/>
                <w:lang w:val="en-US"/>
              </w:rPr>
            </w:pPr>
            <w:r w:rsidRPr="001E456C">
              <w:rPr>
                <w:rFonts w:cstheme="minorHAnsi"/>
                <w:sz w:val="24"/>
                <w:szCs w:val="24"/>
                <w:lang w:val="en-US"/>
              </w:rPr>
              <w:t xml:space="preserve">Are you involved in any </w:t>
            </w:r>
            <w:r w:rsidRPr="001E456C">
              <w:rPr>
                <w:rFonts w:cstheme="minorHAnsi"/>
                <w:b/>
                <w:sz w:val="24"/>
                <w:szCs w:val="24"/>
                <w:lang w:val="en-US"/>
              </w:rPr>
              <w:t>other initiatives or projects</w:t>
            </w:r>
            <w:r w:rsidRPr="001E456C">
              <w:rPr>
                <w:rFonts w:cstheme="minorHAnsi"/>
                <w:sz w:val="24"/>
                <w:szCs w:val="24"/>
                <w:lang w:val="en-US"/>
              </w:rPr>
              <w:t xml:space="preserve"> addressing sustainability?</w:t>
            </w:r>
          </w:p>
        </w:tc>
        <w:tc>
          <w:tcPr>
            <w:tcW w:w="567" w:type="dxa"/>
          </w:tcPr>
          <w:p w14:paraId="637D3546" w14:textId="4FFCAC9F" w:rsidR="00887054" w:rsidRPr="001E456C" w:rsidRDefault="00887054" w:rsidP="004F1B3A">
            <w:pPr>
              <w:jc w:val="center"/>
              <w:rPr>
                <w:rFonts w:cstheme="minorHAnsi"/>
                <w:sz w:val="24"/>
                <w:szCs w:val="24"/>
              </w:rPr>
            </w:pPr>
          </w:p>
          <w:p w14:paraId="6E6A1DE7" w14:textId="77777777" w:rsidR="00887054" w:rsidRPr="001E456C" w:rsidRDefault="00887054" w:rsidP="004F1B3A">
            <w:pPr>
              <w:jc w:val="center"/>
              <w:rPr>
                <w:rFonts w:cstheme="minorHAnsi"/>
                <w:sz w:val="24"/>
                <w:szCs w:val="24"/>
              </w:rPr>
            </w:pPr>
          </w:p>
          <w:p w14:paraId="355B46BD" w14:textId="77777777" w:rsidR="00887054" w:rsidRPr="001E456C" w:rsidRDefault="00887054" w:rsidP="004F1B3A">
            <w:pPr>
              <w:jc w:val="center"/>
              <w:rPr>
                <w:rFonts w:cstheme="minorHAnsi"/>
                <w:sz w:val="24"/>
                <w:szCs w:val="24"/>
              </w:rPr>
            </w:pPr>
          </w:p>
          <w:p w14:paraId="39807186" w14:textId="3C6AE404" w:rsidR="00887054" w:rsidRPr="001E456C" w:rsidRDefault="00887054" w:rsidP="004F1B3A">
            <w:pPr>
              <w:jc w:val="center"/>
              <w:rPr>
                <w:rFonts w:cstheme="minorHAnsi"/>
                <w:sz w:val="24"/>
                <w:szCs w:val="24"/>
              </w:rPr>
            </w:pPr>
          </w:p>
        </w:tc>
        <w:tc>
          <w:tcPr>
            <w:tcW w:w="567" w:type="dxa"/>
          </w:tcPr>
          <w:p w14:paraId="46607C97" w14:textId="1735EE18" w:rsidR="00887054" w:rsidRPr="001E456C" w:rsidRDefault="00887054" w:rsidP="004F1B3A">
            <w:pPr>
              <w:jc w:val="center"/>
              <w:rPr>
                <w:rFonts w:cstheme="minorHAnsi"/>
                <w:sz w:val="24"/>
                <w:szCs w:val="24"/>
              </w:rPr>
            </w:pPr>
          </w:p>
          <w:p w14:paraId="3B268BDD" w14:textId="77777777" w:rsidR="00887054" w:rsidRPr="001E456C" w:rsidRDefault="00887054" w:rsidP="004F1B3A">
            <w:pPr>
              <w:jc w:val="center"/>
              <w:rPr>
                <w:rFonts w:cstheme="minorHAnsi"/>
                <w:sz w:val="24"/>
                <w:szCs w:val="24"/>
              </w:rPr>
            </w:pPr>
          </w:p>
          <w:p w14:paraId="6623D311" w14:textId="77777777" w:rsidR="00887054" w:rsidRPr="001E456C" w:rsidRDefault="00887054" w:rsidP="004F1B3A">
            <w:pPr>
              <w:jc w:val="center"/>
              <w:rPr>
                <w:rFonts w:cstheme="minorHAnsi"/>
                <w:sz w:val="24"/>
                <w:szCs w:val="24"/>
              </w:rPr>
            </w:pPr>
          </w:p>
          <w:p w14:paraId="0F8FED23" w14:textId="6BBA37A1" w:rsidR="00887054" w:rsidRPr="001E456C" w:rsidRDefault="00887054" w:rsidP="001F3CAA">
            <w:pPr>
              <w:jc w:val="center"/>
              <w:rPr>
                <w:rFonts w:cstheme="minorHAnsi"/>
                <w:sz w:val="24"/>
                <w:szCs w:val="24"/>
              </w:rPr>
            </w:pPr>
          </w:p>
        </w:tc>
        <w:tc>
          <w:tcPr>
            <w:tcW w:w="4961" w:type="dxa"/>
          </w:tcPr>
          <w:p w14:paraId="139F79B9" w14:textId="150FCBAB" w:rsidR="00C65454" w:rsidRDefault="00520257" w:rsidP="00FE10FB">
            <w:pPr>
              <w:rPr>
                <w:sz w:val="20"/>
                <w:szCs w:val="20"/>
              </w:rPr>
            </w:pPr>
            <w:r w:rsidRPr="0035750B">
              <w:rPr>
                <w:sz w:val="20"/>
                <w:szCs w:val="20"/>
              </w:rPr>
              <w:t>Corporate Social Responsibility (CSR) is a process for companies to integrate social, environmental, ethical and human rights concerns into their operations and core strategy, in close collaboration with their stakeholders. In general, it concerns measures going beyond minimum legal requirements.</w:t>
            </w:r>
          </w:p>
          <w:p w14:paraId="1A0517B2" w14:textId="77777777" w:rsidR="00A021C5" w:rsidRPr="0035750B" w:rsidRDefault="00A021C5" w:rsidP="00FE10FB">
            <w:pPr>
              <w:rPr>
                <w:sz w:val="20"/>
                <w:szCs w:val="20"/>
              </w:rPr>
            </w:pPr>
          </w:p>
          <w:p w14:paraId="66FDCE4A" w14:textId="7963FC94" w:rsidR="00887054" w:rsidRPr="0035750B" w:rsidRDefault="00887054" w:rsidP="007E472F">
            <w:pPr>
              <w:rPr>
                <w:sz w:val="20"/>
                <w:szCs w:val="20"/>
              </w:rPr>
            </w:pPr>
            <w:r w:rsidRPr="0035750B">
              <w:rPr>
                <w:sz w:val="20"/>
                <w:szCs w:val="20"/>
              </w:rPr>
              <w:t xml:space="preserve">Information on: </w:t>
            </w:r>
            <w:hyperlink r:id="rId10" w:history="1">
              <w:r w:rsidRPr="0035750B">
                <w:rPr>
                  <w:rStyle w:val="Hyperlink"/>
                  <w:b/>
                  <w:sz w:val="20"/>
                  <w:szCs w:val="20"/>
                </w:rPr>
                <w:t>Sustainable Development Goals</w:t>
              </w:r>
            </w:hyperlink>
          </w:p>
        </w:tc>
        <w:tc>
          <w:tcPr>
            <w:tcW w:w="4820" w:type="dxa"/>
          </w:tcPr>
          <w:p w14:paraId="2660AC30" w14:textId="14106591" w:rsidR="00887054" w:rsidRPr="001E456C" w:rsidRDefault="00887054" w:rsidP="00DB3640">
            <w:pPr>
              <w:rPr>
                <w:sz w:val="24"/>
                <w:szCs w:val="24"/>
              </w:rPr>
            </w:pPr>
          </w:p>
        </w:tc>
      </w:tr>
      <w:tr w:rsidR="00887054" w:rsidRPr="001E456C" w14:paraId="33FB9FFB" w14:textId="65BA61CF" w:rsidTr="006F1D58">
        <w:tc>
          <w:tcPr>
            <w:tcW w:w="4219" w:type="dxa"/>
          </w:tcPr>
          <w:p w14:paraId="46F0AB2D" w14:textId="706CA5D7" w:rsidR="00887054" w:rsidRPr="00396441" w:rsidRDefault="00887054" w:rsidP="00DB3640">
            <w:pPr>
              <w:pStyle w:val="ListParagraph"/>
              <w:numPr>
                <w:ilvl w:val="0"/>
                <w:numId w:val="4"/>
              </w:numPr>
              <w:rPr>
                <w:rFonts w:cstheme="minorHAnsi"/>
                <w:sz w:val="24"/>
                <w:szCs w:val="24"/>
              </w:rPr>
            </w:pPr>
            <w:r w:rsidRPr="001E456C">
              <w:rPr>
                <w:rFonts w:cstheme="minorHAnsi"/>
                <w:sz w:val="24"/>
                <w:szCs w:val="24"/>
              </w:rPr>
              <w:t xml:space="preserve">Does your company have a </w:t>
            </w:r>
            <w:r w:rsidRPr="001E456C">
              <w:rPr>
                <w:rFonts w:cstheme="minorHAnsi"/>
                <w:b/>
                <w:sz w:val="24"/>
                <w:szCs w:val="24"/>
              </w:rPr>
              <w:t>management person</w:t>
            </w:r>
            <w:r w:rsidRPr="001E456C">
              <w:rPr>
                <w:rFonts w:cstheme="minorHAnsi"/>
                <w:sz w:val="24"/>
                <w:szCs w:val="24"/>
              </w:rPr>
              <w:t xml:space="preserve"> responsible for: </w:t>
            </w:r>
          </w:p>
          <w:p w14:paraId="19E3B2B2" w14:textId="261F1F79" w:rsidR="00887054" w:rsidRPr="00A021C5" w:rsidRDefault="00887054" w:rsidP="00A021C5">
            <w:pPr>
              <w:pStyle w:val="ListParagraph"/>
              <w:numPr>
                <w:ilvl w:val="0"/>
                <w:numId w:val="42"/>
              </w:numPr>
              <w:rPr>
                <w:rFonts w:cstheme="minorHAnsi"/>
                <w:sz w:val="24"/>
                <w:szCs w:val="24"/>
              </w:rPr>
            </w:pPr>
            <w:r w:rsidRPr="00A021C5">
              <w:rPr>
                <w:rFonts w:cstheme="minorHAnsi"/>
                <w:sz w:val="24"/>
                <w:szCs w:val="24"/>
              </w:rPr>
              <w:t xml:space="preserve">Social </w:t>
            </w:r>
            <w:r w:rsidR="00A021C5">
              <w:rPr>
                <w:rFonts w:cstheme="minorHAnsi"/>
                <w:sz w:val="24"/>
                <w:szCs w:val="24"/>
              </w:rPr>
              <w:t>S</w:t>
            </w:r>
            <w:r w:rsidRPr="00A021C5">
              <w:rPr>
                <w:rFonts w:cstheme="minorHAnsi"/>
                <w:sz w:val="24"/>
                <w:szCs w:val="24"/>
              </w:rPr>
              <w:t xml:space="preserve">ustainability </w:t>
            </w:r>
          </w:p>
          <w:p w14:paraId="0C2D0020" w14:textId="3AEEA86F" w:rsidR="00887054" w:rsidRPr="00A021C5" w:rsidRDefault="00887054" w:rsidP="00A021C5">
            <w:pPr>
              <w:pStyle w:val="ListParagraph"/>
              <w:numPr>
                <w:ilvl w:val="0"/>
                <w:numId w:val="42"/>
              </w:numPr>
              <w:rPr>
                <w:rFonts w:cstheme="minorHAnsi"/>
                <w:sz w:val="24"/>
                <w:szCs w:val="24"/>
              </w:rPr>
            </w:pPr>
            <w:r w:rsidRPr="00A021C5">
              <w:rPr>
                <w:rFonts w:cstheme="minorHAnsi"/>
                <w:sz w:val="24"/>
                <w:szCs w:val="24"/>
              </w:rPr>
              <w:t xml:space="preserve">Environmental </w:t>
            </w:r>
            <w:r w:rsidR="00A021C5">
              <w:rPr>
                <w:rFonts w:cstheme="minorHAnsi"/>
                <w:sz w:val="24"/>
                <w:szCs w:val="24"/>
              </w:rPr>
              <w:t>S</w:t>
            </w:r>
            <w:r w:rsidRPr="00A021C5">
              <w:rPr>
                <w:rFonts w:cstheme="minorHAnsi"/>
                <w:sz w:val="24"/>
                <w:szCs w:val="24"/>
              </w:rPr>
              <w:t xml:space="preserve">ustainability </w:t>
            </w:r>
          </w:p>
          <w:p w14:paraId="523EB2BF" w14:textId="710B1A87" w:rsidR="00887054" w:rsidRPr="00A021C5" w:rsidRDefault="00887054" w:rsidP="00A021C5">
            <w:pPr>
              <w:pStyle w:val="ListParagraph"/>
              <w:numPr>
                <w:ilvl w:val="0"/>
                <w:numId w:val="42"/>
              </w:numPr>
              <w:rPr>
                <w:rFonts w:cstheme="minorHAnsi"/>
                <w:sz w:val="24"/>
                <w:szCs w:val="24"/>
              </w:rPr>
            </w:pPr>
            <w:r w:rsidRPr="00A021C5">
              <w:rPr>
                <w:rFonts w:cstheme="minorHAnsi"/>
                <w:sz w:val="24"/>
                <w:szCs w:val="24"/>
              </w:rPr>
              <w:t xml:space="preserve">Business Conduct </w:t>
            </w:r>
            <w:r w:rsidR="00A021C5">
              <w:rPr>
                <w:rFonts w:cstheme="minorHAnsi"/>
                <w:sz w:val="24"/>
                <w:szCs w:val="24"/>
              </w:rPr>
              <w:t xml:space="preserve">&amp; </w:t>
            </w:r>
            <w:r w:rsidRPr="00A021C5">
              <w:rPr>
                <w:rFonts w:cstheme="minorHAnsi"/>
                <w:sz w:val="24"/>
                <w:szCs w:val="24"/>
              </w:rPr>
              <w:t xml:space="preserve">Compliance </w:t>
            </w:r>
          </w:p>
        </w:tc>
        <w:tc>
          <w:tcPr>
            <w:tcW w:w="567" w:type="dxa"/>
          </w:tcPr>
          <w:p w14:paraId="532E03D5" w14:textId="77777777" w:rsidR="00887054" w:rsidRPr="001E456C" w:rsidRDefault="00887054" w:rsidP="004F1B3A">
            <w:pPr>
              <w:jc w:val="center"/>
              <w:rPr>
                <w:rFonts w:cstheme="minorHAnsi"/>
                <w:sz w:val="24"/>
                <w:szCs w:val="24"/>
              </w:rPr>
            </w:pPr>
          </w:p>
          <w:p w14:paraId="34160EAF" w14:textId="77777777" w:rsidR="00887054" w:rsidRPr="001E456C" w:rsidRDefault="00887054" w:rsidP="004F1B3A">
            <w:pPr>
              <w:jc w:val="center"/>
              <w:rPr>
                <w:rFonts w:cstheme="minorHAnsi"/>
                <w:sz w:val="24"/>
                <w:szCs w:val="24"/>
              </w:rPr>
            </w:pPr>
          </w:p>
          <w:p w14:paraId="652C34A7" w14:textId="77777777" w:rsidR="00887054" w:rsidRPr="001E456C" w:rsidRDefault="00887054" w:rsidP="004F1B3A">
            <w:pPr>
              <w:jc w:val="center"/>
              <w:rPr>
                <w:rFonts w:cstheme="minorHAnsi"/>
                <w:sz w:val="24"/>
                <w:szCs w:val="24"/>
              </w:rPr>
            </w:pPr>
          </w:p>
          <w:p w14:paraId="768BD1C4" w14:textId="77777777" w:rsidR="00887054" w:rsidRPr="001E456C" w:rsidRDefault="00887054" w:rsidP="004F1B3A">
            <w:pPr>
              <w:jc w:val="center"/>
              <w:rPr>
                <w:rFonts w:cstheme="minorHAnsi"/>
                <w:sz w:val="24"/>
                <w:szCs w:val="24"/>
              </w:rPr>
            </w:pPr>
          </w:p>
          <w:p w14:paraId="4A5C1E0E" w14:textId="691497C7" w:rsidR="00887054" w:rsidRPr="001E456C" w:rsidRDefault="00887054" w:rsidP="004F1B3A">
            <w:pPr>
              <w:jc w:val="center"/>
              <w:rPr>
                <w:rFonts w:cstheme="minorHAnsi"/>
                <w:sz w:val="24"/>
                <w:szCs w:val="24"/>
              </w:rPr>
            </w:pPr>
          </w:p>
        </w:tc>
        <w:tc>
          <w:tcPr>
            <w:tcW w:w="567" w:type="dxa"/>
          </w:tcPr>
          <w:p w14:paraId="50FF06DB" w14:textId="77777777" w:rsidR="00887054" w:rsidRPr="001E456C" w:rsidRDefault="00887054" w:rsidP="008F49E1">
            <w:pPr>
              <w:rPr>
                <w:rFonts w:cstheme="minorHAnsi"/>
                <w:sz w:val="24"/>
                <w:szCs w:val="24"/>
              </w:rPr>
            </w:pPr>
          </w:p>
          <w:p w14:paraId="7C5C29CE" w14:textId="77777777" w:rsidR="00887054" w:rsidRPr="001E456C" w:rsidRDefault="00887054" w:rsidP="008F49E1">
            <w:pPr>
              <w:rPr>
                <w:rFonts w:cstheme="minorHAnsi"/>
                <w:sz w:val="24"/>
                <w:szCs w:val="24"/>
              </w:rPr>
            </w:pPr>
          </w:p>
          <w:p w14:paraId="428B8773" w14:textId="77777777" w:rsidR="00887054" w:rsidRPr="001E456C" w:rsidRDefault="00887054" w:rsidP="008F49E1">
            <w:pPr>
              <w:rPr>
                <w:rFonts w:cstheme="minorHAnsi"/>
                <w:sz w:val="24"/>
                <w:szCs w:val="24"/>
              </w:rPr>
            </w:pPr>
          </w:p>
          <w:p w14:paraId="4AF9E2AA" w14:textId="560F9930" w:rsidR="00887054" w:rsidRPr="001E456C" w:rsidRDefault="00887054" w:rsidP="008F49E1">
            <w:pPr>
              <w:rPr>
                <w:rFonts w:cstheme="minorHAnsi"/>
                <w:sz w:val="24"/>
                <w:szCs w:val="24"/>
              </w:rPr>
            </w:pPr>
          </w:p>
        </w:tc>
        <w:tc>
          <w:tcPr>
            <w:tcW w:w="4961" w:type="dxa"/>
          </w:tcPr>
          <w:p w14:paraId="46CCA5A6" w14:textId="27AE95EC" w:rsidR="00887054" w:rsidRPr="0035750B" w:rsidRDefault="00887054" w:rsidP="00396441">
            <w:pPr>
              <w:rPr>
                <w:sz w:val="20"/>
                <w:szCs w:val="20"/>
              </w:rPr>
            </w:pPr>
            <w:r w:rsidRPr="0035750B">
              <w:rPr>
                <w:sz w:val="20"/>
                <w:szCs w:val="20"/>
              </w:rPr>
              <w:t xml:space="preserve">Companies are expected to appoint a senior management representative, who irrespective of other responsibilities, serves as a </w:t>
            </w:r>
            <w:r w:rsidRPr="0035750B">
              <w:rPr>
                <w:b/>
                <w:sz w:val="20"/>
                <w:szCs w:val="20"/>
              </w:rPr>
              <w:t>management person</w:t>
            </w:r>
            <w:r w:rsidRPr="0035750B">
              <w:rPr>
                <w:sz w:val="20"/>
                <w:szCs w:val="20"/>
              </w:rPr>
              <w:t xml:space="preserve"> responsible to ensure that the company meets its commitment related to social sustainability, business conduct and compliance and </w:t>
            </w:r>
            <w:r w:rsidR="001C07AB" w:rsidRPr="0035750B">
              <w:rPr>
                <w:sz w:val="20"/>
                <w:szCs w:val="20"/>
              </w:rPr>
              <w:t xml:space="preserve">environmental sustainability. </w:t>
            </w:r>
          </w:p>
        </w:tc>
        <w:tc>
          <w:tcPr>
            <w:tcW w:w="4820" w:type="dxa"/>
          </w:tcPr>
          <w:p w14:paraId="6D9050AD" w14:textId="77777777" w:rsidR="00887054" w:rsidRDefault="0035750B" w:rsidP="00DB3640">
            <w:pPr>
              <w:rPr>
                <w:rFonts w:cstheme="minorHAnsi"/>
                <w:i/>
                <w:color w:val="7F7F7F" w:themeColor="text1" w:themeTint="80"/>
                <w:sz w:val="24"/>
                <w:szCs w:val="24"/>
              </w:rPr>
            </w:pPr>
            <w:r w:rsidRPr="0035750B">
              <w:rPr>
                <w:rFonts w:cstheme="minorHAnsi"/>
                <w:i/>
                <w:color w:val="7F7F7F" w:themeColor="text1" w:themeTint="80"/>
                <w:sz w:val="24"/>
                <w:szCs w:val="24"/>
              </w:rPr>
              <w:t>(Name</w:t>
            </w:r>
            <w:r w:rsidR="00C65454" w:rsidRPr="0035750B">
              <w:rPr>
                <w:rFonts w:cstheme="minorHAnsi"/>
                <w:i/>
                <w:color w:val="7F7F7F" w:themeColor="text1" w:themeTint="80"/>
                <w:sz w:val="24"/>
                <w:szCs w:val="24"/>
              </w:rPr>
              <w:t xml:space="preserve"> and position of person</w:t>
            </w:r>
            <w:r w:rsidRPr="0035750B">
              <w:rPr>
                <w:rFonts w:cstheme="minorHAnsi"/>
                <w:i/>
                <w:color w:val="7F7F7F" w:themeColor="text1" w:themeTint="80"/>
                <w:sz w:val="24"/>
                <w:szCs w:val="24"/>
              </w:rPr>
              <w:t>s)</w:t>
            </w:r>
          </w:p>
          <w:p w14:paraId="3A474121" w14:textId="7D9511F0" w:rsidR="0035750B" w:rsidRPr="0035750B" w:rsidRDefault="0035750B" w:rsidP="00DB3640">
            <w:pPr>
              <w:rPr>
                <w:iCs/>
                <w:color w:val="7F7F7F" w:themeColor="text1" w:themeTint="80"/>
                <w:sz w:val="24"/>
                <w:szCs w:val="24"/>
              </w:rPr>
            </w:pPr>
          </w:p>
        </w:tc>
      </w:tr>
      <w:tr w:rsidR="00887054" w:rsidRPr="001E456C" w14:paraId="6059F148" w14:textId="5A9A5D49" w:rsidTr="006F1D58">
        <w:tc>
          <w:tcPr>
            <w:tcW w:w="4219" w:type="dxa"/>
          </w:tcPr>
          <w:p w14:paraId="57352F62" w14:textId="77777777" w:rsidR="00887054" w:rsidRPr="001E456C" w:rsidRDefault="00887054" w:rsidP="00286DBA">
            <w:pPr>
              <w:pStyle w:val="ListParagraph"/>
              <w:numPr>
                <w:ilvl w:val="0"/>
                <w:numId w:val="4"/>
              </w:numPr>
              <w:rPr>
                <w:rFonts w:cstheme="minorHAnsi"/>
                <w:sz w:val="24"/>
                <w:szCs w:val="24"/>
              </w:rPr>
            </w:pPr>
            <w:r w:rsidRPr="001E456C">
              <w:rPr>
                <w:rFonts w:cstheme="minorHAnsi"/>
                <w:sz w:val="24"/>
                <w:szCs w:val="24"/>
              </w:rPr>
              <w:t xml:space="preserve">Does your company </w:t>
            </w:r>
            <w:r w:rsidRPr="001E456C">
              <w:rPr>
                <w:rFonts w:cstheme="minorHAnsi"/>
                <w:b/>
                <w:sz w:val="24"/>
                <w:szCs w:val="24"/>
              </w:rPr>
              <w:t>publish</w:t>
            </w:r>
            <w:r w:rsidRPr="001E456C">
              <w:rPr>
                <w:rFonts w:cstheme="minorHAnsi"/>
                <w:sz w:val="24"/>
                <w:szCs w:val="24"/>
              </w:rPr>
              <w:t>:</w:t>
            </w:r>
          </w:p>
          <w:p w14:paraId="2E679C38" w14:textId="77777777" w:rsidR="00887054" w:rsidRPr="001E456C" w:rsidRDefault="00887054" w:rsidP="00216492">
            <w:pPr>
              <w:rPr>
                <w:rFonts w:cstheme="minorHAnsi"/>
                <w:sz w:val="24"/>
                <w:szCs w:val="24"/>
              </w:rPr>
            </w:pPr>
          </w:p>
          <w:p w14:paraId="57E0CD1C" w14:textId="27701475" w:rsidR="00887054" w:rsidRPr="00A021C5" w:rsidRDefault="00887054" w:rsidP="00A021C5">
            <w:pPr>
              <w:pStyle w:val="ListParagraph"/>
              <w:numPr>
                <w:ilvl w:val="0"/>
                <w:numId w:val="41"/>
              </w:numPr>
              <w:rPr>
                <w:rFonts w:cstheme="minorHAnsi"/>
                <w:sz w:val="24"/>
                <w:szCs w:val="24"/>
              </w:rPr>
            </w:pPr>
            <w:r w:rsidRPr="00A021C5">
              <w:rPr>
                <w:rFonts w:cstheme="minorHAnsi"/>
                <w:sz w:val="24"/>
                <w:szCs w:val="24"/>
              </w:rPr>
              <w:t>A Corporate Social Responsibility (CSR)/ Sustainability Report,</w:t>
            </w:r>
          </w:p>
          <w:p w14:paraId="662990EC" w14:textId="11CD9410" w:rsidR="00887054" w:rsidRPr="00A021C5" w:rsidRDefault="00887054" w:rsidP="00A021C5">
            <w:pPr>
              <w:pStyle w:val="ListParagraph"/>
              <w:numPr>
                <w:ilvl w:val="0"/>
                <w:numId w:val="41"/>
              </w:numPr>
              <w:rPr>
                <w:rFonts w:cstheme="minorHAnsi"/>
                <w:sz w:val="24"/>
                <w:szCs w:val="24"/>
              </w:rPr>
            </w:pPr>
            <w:r w:rsidRPr="00A021C5">
              <w:rPr>
                <w:rFonts w:cstheme="minorHAnsi"/>
                <w:sz w:val="24"/>
                <w:szCs w:val="24"/>
              </w:rPr>
              <w:t>An Environmental report,</w:t>
            </w:r>
          </w:p>
          <w:p w14:paraId="16C5FCE7" w14:textId="5981EFB7" w:rsidR="00887054" w:rsidRPr="00A021C5" w:rsidRDefault="00887054" w:rsidP="00A021C5">
            <w:pPr>
              <w:pStyle w:val="ListParagraph"/>
              <w:numPr>
                <w:ilvl w:val="0"/>
                <w:numId w:val="41"/>
              </w:numPr>
              <w:rPr>
                <w:rFonts w:cstheme="minorHAnsi"/>
                <w:sz w:val="24"/>
                <w:szCs w:val="24"/>
              </w:rPr>
            </w:pPr>
            <w:r w:rsidRPr="00A021C5">
              <w:rPr>
                <w:rFonts w:cstheme="minorHAnsi"/>
                <w:sz w:val="24"/>
                <w:szCs w:val="24"/>
              </w:rPr>
              <w:t xml:space="preserve">Other (please specify) </w:t>
            </w:r>
          </w:p>
          <w:p w14:paraId="120ABAC8" w14:textId="77777777" w:rsidR="00887054" w:rsidRPr="001E456C" w:rsidRDefault="00887054" w:rsidP="00216492">
            <w:pPr>
              <w:rPr>
                <w:rFonts w:cstheme="minorHAnsi"/>
                <w:sz w:val="24"/>
                <w:szCs w:val="24"/>
              </w:rPr>
            </w:pPr>
          </w:p>
          <w:p w14:paraId="66D2C3E4" w14:textId="3ACF5669" w:rsidR="00887054" w:rsidRPr="00A021C5" w:rsidRDefault="00887054" w:rsidP="00396441">
            <w:pPr>
              <w:pStyle w:val="ListParagraph"/>
              <w:numPr>
                <w:ilvl w:val="0"/>
                <w:numId w:val="4"/>
              </w:numPr>
              <w:rPr>
                <w:rFonts w:cstheme="minorHAnsi"/>
                <w:sz w:val="24"/>
                <w:szCs w:val="24"/>
              </w:rPr>
            </w:pPr>
            <w:r w:rsidRPr="001E456C">
              <w:rPr>
                <w:rFonts w:cstheme="minorHAnsi"/>
                <w:sz w:val="24"/>
                <w:szCs w:val="24"/>
              </w:rPr>
              <w:t>If so, is your most recent report assured by a third party?</w:t>
            </w:r>
          </w:p>
        </w:tc>
        <w:tc>
          <w:tcPr>
            <w:tcW w:w="567" w:type="dxa"/>
          </w:tcPr>
          <w:p w14:paraId="4E05A6F8" w14:textId="77777777" w:rsidR="00887054" w:rsidRPr="001E456C" w:rsidRDefault="00887054" w:rsidP="004F1B3A">
            <w:pPr>
              <w:jc w:val="center"/>
              <w:rPr>
                <w:rFonts w:cstheme="minorHAnsi"/>
                <w:sz w:val="24"/>
                <w:szCs w:val="24"/>
              </w:rPr>
            </w:pPr>
          </w:p>
          <w:p w14:paraId="2EDCA5BE" w14:textId="77777777" w:rsidR="00887054" w:rsidRPr="001E456C" w:rsidRDefault="00887054" w:rsidP="004F1B3A">
            <w:pPr>
              <w:jc w:val="center"/>
              <w:rPr>
                <w:rFonts w:cstheme="minorHAnsi"/>
                <w:sz w:val="24"/>
                <w:szCs w:val="24"/>
              </w:rPr>
            </w:pPr>
          </w:p>
          <w:p w14:paraId="6457AA64" w14:textId="77777777" w:rsidR="00887054" w:rsidRPr="001E456C" w:rsidRDefault="00887054" w:rsidP="004F1B3A">
            <w:pPr>
              <w:jc w:val="center"/>
              <w:rPr>
                <w:rFonts w:cstheme="minorHAnsi"/>
                <w:sz w:val="24"/>
                <w:szCs w:val="24"/>
              </w:rPr>
            </w:pPr>
          </w:p>
          <w:p w14:paraId="31D652F6" w14:textId="77777777" w:rsidR="00887054" w:rsidRPr="001E456C" w:rsidRDefault="00887054" w:rsidP="004F1B3A">
            <w:pPr>
              <w:jc w:val="center"/>
              <w:rPr>
                <w:rFonts w:cstheme="minorHAnsi"/>
                <w:sz w:val="24"/>
                <w:szCs w:val="24"/>
              </w:rPr>
            </w:pPr>
          </w:p>
          <w:p w14:paraId="6621AB4E" w14:textId="77777777" w:rsidR="00887054" w:rsidRPr="001E456C" w:rsidRDefault="00887054" w:rsidP="004F1B3A">
            <w:pPr>
              <w:jc w:val="center"/>
              <w:rPr>
                <w:rFonts w:cstheme="minorHAnsi"/>
                <w:sz w:val="24"/>
                <w:szCs w:val="24"/>
              </w:rPr>
            </w:pPr>
          </w:p>
          <w:p w14:paraId="3AB197CB" w14:textId="77777777" w:rsidR="00887054" w:rsidRPr="001E456C" w:rsidRDefault="00887054" w:rsidP="004F1B3A">
            <w:pPr>
              <w:jc w:val="center"/>
              <w:rPr>
                <w:rFonts w:cstheme="minorHAnsi"/>
                <w:sz w:val="24"/>
                <w:szCs w:val="24"/>
              </w:rPr>
            </w:pPr>
          </w:p>
          <w:p w14:paraId="3F5A7F4E" w14:textId="77777777" w:rsidR="00887054" w:rsidRPr="001E456C" w:rsidRDefault="00887054" w:rsidP="004F1B3A">
            <w:pPr>
              <w:jc w:val="center"/>
              <w:rPr>
                <w:rFonts w:cstheme="minorHAnsi"/>
                <w:sz w:val="24"/>
                <w:szCs w:val="24"/>
              </w:rPr>
            </w:pPr>
          </w:p>
          <w:p w14:paraId="5A7F5466" w14:textId="77777777" w:rsidR="00887054" w:rsidRPr="001E456C" w:rsidRDefault="00887054" w:rsidP="004F1B3A">
            <w:pPr>
              <w:jc w:val="center"/>
              <w:rPr>
                <w:rFonts w:cstheme="minorHAnsi"/>
                <w:sz w:val="24"/>
                <w:szCs w:val="24"/>
              </w:rPr>
            </w:pPr>
          </w:p>
          <w:p w14:paraId="381BA701" w14:textId="77777777" w:rsidR="00887054" w:rsidRPr="001E456C" w:rsidRDefault="00887054" w:rsidP="004F1B3A">
            <w:pPr>
              <w:jc w:val="center"/>
              <w:rPr>
                <w:rFonts w:cstheme="minorHAnsi"/>
                <w:sz w:val="24"/>
                <w:szCs w:val="24"/>
              </w:rPr>
            </w:pPr>
          </w:p>
          <w:p w14:paraId="3EB200AF" w14:textId="2CD26957" w:rsidR="00887054" w:rsidRPr="001E456C" w:rsidRDefault="00887054" w:rsidP="00396441">
            <w:pPr>
              <w:rPr>
                <w:rFonts w:cstheme="minorHAnsi"/>
                <w:sz w:val="24"/>
                <w:szCs w:val="24"/>
              </w:rPr>
            </w:pPr>
          </w:p>
        </w:tc>
        <w:tc>
          <w:tcPr>
            <w:tcW w:w="567" w:type="dxa"/>
          </w:tcPr>
          <w:p w14:paraId="28E20C25" w14:textId="77777777" w:rsidR="00887054" w:rsidRPr="001E456C" w:rsidRDefault="00887054" w:rsidP="004F1B3A">
            <w:pPr>
              <w:jc w:val="center"/>
              <w:rPr>
                <w:rFonts w:cstheme="minorHAnsi"/>
                <w:sz w:val="24"/>
                <w:szCs w:val="24"/>
              </w:rPr>
            </w:pPr>
          </w:p>
          <w:p w14:paraId="16C09685" w14:textId="77777777" w:rsidR="00887054" w:rsidRPr="001E456C" w:rsidRDefault="00887054" w:rsidP="004F1B3A">
            <w:pPr>
              <w:jc w:val="center"/>
              <w:rPr>
                <w:rFonts w:cstheme="minorHAnsi"/>
                <w:sz w:val="24"/>
                <w:szCs w:val="24"/>
              </w:rPr>
            </w:pPr>
          </w:p>
          <w:p w14:paraId="452FE84A" w14:textId="77777777" w:rsidR="00887054" w:rsidRPr="001E456C" w:rsidRDefault="00887054" w:rsidP="004F1B3A">
            <w:pPr>
              <w:jc w:val="center"/>
              <w:rPr>
                <w:rFonts w:cstheme="minorHAnsi"/>
                <w:sz w:val="24"/>
                <w:szCs w:val="24"/>
              </w:rPr>
            </w:pPr>
          </w:p>
          <w:p w14:paraId="20B00009" w14:textId="77777777" w:rsidR="00887054" w:rsidRPr="001E456C" w:rsidRDefault="00887054" w:rsidP="004F1B3A">
            <w:pPr>
              <w:jc w:val="center"/>
              <w:rPr>
                <w:rFonts w:cstheme="minorHAnsi"/>
                <w:sz w:val="24"/>
                <w:szCs w:val="24"/>
              </w:rPr>
            </w:pPr>
          </w:p>
          <w:p w14:paraId="23C7F8AF" w14:textId="77777777" w:rsidR="00887054" w:rsidRPr="001E456C" w:rsidRDefault="00887054" w:rsidP="004F1B3A">
            <w:pPr>
              <w:jc w:val="center"/>
              <w:rPr>
                <w:rFonts w:cstheme="minorHAnsi"/>
                <w:sz w:val="24"/>
                <w:szCs w:val="24"/>
              </w:rPr>
            </w:pPr>
          </w:p>
          <w:p w14:paraId="04409574" w14:textId="77777777" w:rsidR="00887054" w:rsidRPr="001E456C" w:rsidRDefault="00887054" w:rsidP="004F1B3A">
            <w:pPr>
              <w:jc w:val="center"/>
              <w:rPr>
                <w:rFonts w:cstheme="minorHAnsi"/>
                <w:sz w:val="24"/>
                <w:szCs w:val="24"/>
              </w:rPr>
            </w:pPr>
          </w:p>
          <w:p w14:paraId="1E83DEF1" w14:textId="77777777" w:rsidR="00887054" w:rsidRPr="001E456C" w:rsidRDefault="00887054" w:rsidP="004F1B3A">
            <w:pPr>
              <w:jc w:val="center"/>
              <w:rPr>
                <w:rFonts w:cstheme="minorHAnsi"/>
                <w:sz w:val="24"/>
                <w:szCs w:val="24"/>
              </w:rPr>
            </w:pPr>
          </w:p>
          <w:p w14:paraId="5C3CB331" w14:textId="77777777" w:rsidR="00887054" w:rsidRPr="001E456C" w:rsidRDefault="00887054" w:rsidP="004F1B3A">
            <w:pPr>
              <w:jc w:val="center"/>
              <w:rPr>
                <w:rFonts w:cstheme="minorHAnsi"/>
                <w:sz w:val="24"/>
                <w:szCs w:val="24"/>
              </w:rPr>
            </w:pPr>
          </w:p>
          <w:p w14:paraId="5CF07CAA" w14:textId="04C5FF76" w:rsidR="00887054" w:rsidRPr="001E456C" w:rsidRDefault="00887054" w:rsidP="004F1B3A">
            <w:pPr>
              <w:jc w:val="center"/>
              <w:rPr>
                <w:rFonts w:cstheme="minorHAnsi"/>
                <w:sz w:val="24"/>
                <w:szCs w:val="24"/>
              </w:rPr>
            </w:pPr>
          </w:p>
          <w:p w14:paraId="4DD100E8" w14:textId="1F1FF62A" w:rsidR="00887054" w:rsidRPr="001E456C" w:rsidRDefault="00887054" w:rsidP="00396441">
            <w:pPr>
              <w:rPr>
                <w:rFonts w:cstheme="minorHAnsi"/>
                <w:sz w:val="24"/>
                <w:szCs w:val="24"/>
              </w:rPr>
            </w:pPr>
          </w:p>
        </w:tc>
        <w:tc>
          <w:tcPr>
            <w:tcW w:w="4961" w:type="dxa"/>
          </w:tcPr>
          <w:p w14:paraId="7C2A0A95" w14:textId="77777777" w:rsidR="00887054" w:rsidRPr="0035750B" w:rsidRDefault="00887054" w:rsidP="00DB3640">
            <w:pPr>
              <w:rPr>
                <w:sz w:val="20"/>
                <w:szCs w:val="20"/>
              </w:rPr>
            </w:pPr>
            <w:r w:rsidRPr="0035750B">
              <w:rPr>
                <w:sz w:val="20"/>
                <w:szCs w:val="20"/>
              </w:rPr>
              <w:t>A</w:t>
            </w:r>
            <w:r w:rsidRPr="0035750B">
              <w:rPr>
                <w:b/>
                <w:sz w:val="20"/>
                <w:szCs w:val="20"/>
              </w:rPr>
              <w:t xml:space="preserve"> CSR/ sustainability report</w:t>
            </w:r>
            <w:r w:rsidRPr="0035750B">
              <w:rPr>
                <w:sz w:val="20"/>
                <w:szCs w:val="20"/>
              </w:rPr>
              <w:t xml:space="preserve"> is an organisational report that gives information about economic, environmental, social and ethical performance. </w:t>
            </w:r>
          </w:p>
          <w:p w14:paraId="73E5022B" w14:textId="77777777" w:rsidR="00887054" w:rsidRPr="0035750B" w:rsidRDefault="00887054" w:rsidP="00DB3640">
            <w:pPr>
              <w:rPr>
                <w:sz w:val="20"/>
                <w:szCs w:val="20"/>
              </w:rPr>
            </w:pPr>
          </w:p>
          <w:p w14:paraId="33911831" w14:textId="4D28C3DB" w:rsidR="00887054" w:rsidRPr="0035750B" w:rsidRDefault="00887054" w:rsidP="00520257">
            <w:pPr>
              <w:rPr>
                <w:sz w:val="20"/>
                <w:szCs w:val="20"/>
              </w:rPr>
            </w:pPr>
            <w:r w:rsidRPr="0035750B">
              <w:rPr>
                <w:sz w:val="20"/>
                <w:szCs w:val="20"/>
              </w:rPr>
              <w:t xml:space="preserve">An </w:t>
            </w:r>
            <w:r w:rsidRPr="0035750B">
              <w:rPr>
                <w:b/>
                <w:sz w:val="20"/>
                <w:szCs w:val="20"/>
              </w:rPr>
              <w:t>environmental report</w:t>
            </w:r>
            <w:r w:rsidRPr="0035750B">
              <w:rPr>
                <w:sz w:val="20"/>
                <w:szCs w:val="20"/>
              </w:rPr>
              <w:t xml:space="preserve"> is a systematic document published by companies wi</w:t>
            </w:r>
            <w:r w:rsidR="00520257" w:rsidRPr="0035750B">
              <w:rPr>
                <w:sz w:val="20"/>
                <w:szCs w:val="20"/>
              </w:rPr>
              <w:t>th the aim of communicating to</w:t>
            </w:r>
            <w:r w:rsidRPr="0035750B">
              <w:rPr>
                <w:sz w:val="20"/>
                <w:szCs w:val="20"/>
              </w:rPr>
              <w:t xml:space="preserve"> stakeholders </w:t>
            </w:r>
            <w:r w:rsidR="00520257" w:rsidRPr="0035750B">
              <w:rPr>
                <w:sz w:val="20"/>
                <w:szCs w:val="20"/>
              </w:rPr>
              <w:t>their environmental performance</w:t>
            </w:r>
            <w:r w:rsidRPr="0035750B">
              <w:rPr>
                <w:sz w:val="20"/>
                <w:szCs w:val="20"/>
              </w:rPr>
              <w:t>.</w:t>
            </w:r>
          </w:p>
        </w:tc>
        <w:tc>
          <w:tcPr>
            <w:tcW w:w="4820" w:type="dxa"/>
          </w:tcPr>
          <w:p w14:paraId="67D0FED9" w14:textId="04B44850" w:rsidR="00C65454" w:rsidRPr="0035750B" w:rsidRDefault="0035750B" w:rsidP="00C65454">
            <w:pPr>
              <w:rPr>
                <w:rFonts w:cstheme="minorHAnsi"/>
                <w:color w:val="7F7F7F" w:themeColor="text1" w:themeTint="80"/>
                <w:sz w:val="24"/>
                <w:szCs w:val="24"/>
              </w:rPr>
            </w:pPr>
            <w:r w:rsidRPr="0035750B">
              <w:rPr>
                <w:rFonts w:cstheme="minorHAnsi"/>
                <w:i/>
                <w:color w:val="7F7F7F" w:themeColor="text1" w:themeTint="80"/>
                <w:sz w:val="24"/>
                <w:szCs w:val="24"/>
              </w:rPr>
              <w:t>(Web link/name of 3rd Party)</w:t>
            </w:r>
          </w:p>
          <w:p w14:paraId="6EF9B29A" w14:textId="3BCA46B6" w:rsidR="00C65454" w:rsidRPr="001E456C" w:rsidRDefault="00C65454" w:rsidP="0035750B">
            <w:pPr>
              <w:rPr>
                <w:sz w:val="24"/>
                <w:szCs w:val="24"/>
              </w:rPr>
            </w:pPr>
          </w:p>
        </w:tc>
      </w:tr>
      <w:tr w:rsidR="00887054" w:rsidRPr="001E456C" w14:paraId="5509C769" w14:textId="7C45AC29" w:rsidTr="006F1D58">
        <w:tc>
          <w:tcPr>
            <w:tcW w:w="4219" w:type="dxa"/>
          </w:tcPr>
          <w:p w14:paraId="4234F938" w14:textId="33C9C761" w:rsidR="00887054" w:rsidRPr="00A021C5" w:rsidRDefault="00887054" w:rsidP="00396441">
            <w:pPr>
              <w:pStyle w:val="ListParagraph"/>
              <w:numPr>
                <w:ilvl w:val="0"/>
                <w:numId w:val="4"/>
              </w:numPr>
              <w:rPr>
                <w:rFonts w:cstheme="minorHAnsi"/>
                <w:sz w:val="24"/>
                <w:szCs w:val="24"/>
              </w:rPr>
            </w:pPr>
            <w:r w:rsidRPr="001E456C">
              <w:rPr>
                <w:rFonts w:cstheme="minorHAnsi"/>
                <w:sz w:val="24"/>
                <w:szCs w:val="24"/>
              </w:rPr>
              <w:t xml:space="preserve">Does your company have a </w:t>
            </w:r>
            <w:r w:rsidRPr="001E456C">
              <w:rPr>
                <w:rFonts w:cstheme="minorHAnsi"/>
                <w:b/>
                <w:sz w:val="24"/>
                <w:szCs w:val="24"/>
              </w:rPr>
              <w:t>Code of Conduct on Responsible Business Conduct</w:t>
            </w:r>
            <w:r w:rsidRPr="001E456C">
              <w:rPr>
                <w:rFonts w:cstheme="minorHAnsi"/>
                <w:sz w:val="24"/>
                <w:szCs w:val="24"/>
              </w:rPr>
              <w:t xml:space="preserve"> in place? </w:t>
            </w:r>
          </w:p>
        </w:tc>
        <w:tc>
          <w:tcPr>
            <w:tcW w:w="567" w:type="dxa"/>
          </w:tcPr>
          <w:p w14:paraId="5D54C19A" w14:textId="77777777" w:rsidR="00887054" w:rsidRPr="001E456C" w:rsidRDefault="00887054" w:rsidP="004F1B3A">
            <w:pPr>
              <w:jc w:val="center"/>
              <w:rPr>
                <w:rFonts w:cstheme="minorHAnsi"/>
                <w:sz w:val="24"/>
                <w:szCs w:val="24"/>
              </w:rPr>
            </w:pPr>
          </w:p>
          <w:p w14:paraId="0E032EF3" w14:textId="683C7580" w:rsidR="00887054" w:rsidRPr="001E456C" w:rsidRDefault="00887054" w:rsidP="004F1B3A">
            <w:pPr>
              <w:jc w:val="center"/>
              <w:rPr>
                <w:rFonts w:cstheme="minorHAnsi"/>
                <w:sz w:val="24"/>
                <w:szCs w:val="24"/>
              </w:rPr>
            </w:pPr>
          </w:p>
          <w:p w14:paraId="74C10262" w14:textId="77777777" w:rsidR="00887054" w:rsidRPr="001E456C" w:rsidRDefault="00887054" w:rsidP="004F1B3A">
            <w:pPr>
              <w:jc w:val="center"/>
              <w:rPr>
                <w:rFonts w:cstheme="minorHAnsi"/>
                <w:sz w:val="24"/>
                <w:szCs w:val="24"/>
              </w:rPr>
            </w:pPr>
          </w:p>
          <w:p w14:paraId="34DA7C62" w14:textId="77777777" w:rsidR="00887054" w:rsidRPr="001E456C" w:rsidRDefault="00887054" w:rsidP="004F1B3A">
            <w:pPr>
              <w:jc w:val="center"/>
              <w:rPr>
                <w:rFonts w:cstheme="minorHAnsi"/>
                <w:sz w:val="24"/>
                <w:szCs w:val="24"/>
              </w:rPr>
            </w:pPr>
          </w:p>
          <w:p w14:paraId="0549BCDA" w14:textId="424EF820" w:rsidR="00887054" w:rsidRPr="001E456C" w:rsidRDefault="00887054" w:rsidP="00396441">
            <w:pPr>
              <w:rPr>
                <w:rFonts w:cstheme="minorHAnsi"/>
                <w:sz w:val="24"/>
                <w:szCs w:val="24"/>
              </w:rPr>
            </w:pPr>
          </w:p>
        </w:tc>
        <w:tc>
          <w:tcPr>
            <w:tcW w:w="567" w:type="dxa"/>
          </w:tcPr>
          <w:p w14:paraId="78DEB30F" w14:textId="6A91C94D" w:rsidR="00887054" w:rsidRPr="001E456C" w:rsidRDefault="00887054" w:rsidP="00396441">
            <w:pPr>
              <w:rPr>
                <w:rFonts w:cstheme="minorHAnsi"/>
                <w:sz w:val="24"/>
                <w:szCs w:val="24"/>
              </w:rPr>
            </w:pPr>
          </w:p>
        </w:tc>
        <w:tc>
          <w:tcPr>
            <w:tcW w:w="4961" w:type="dxa"/>
          </w:tcPr>
          <w:p w14:paraId="11CBDDD4" w14:textId="2A663C92" w:rsidR="00887054" w:rsidRPr="0035750B" w:rsidRDefault="00887054" w:rsidP="00DB3640">
            <w:pPr>
              <w:rPr>
                <w:sz w:val="20"/>
                <w:szCs w:val="20"/>
              </w:rPr>
            </w:pPr>
            <w:r w:rsidRPr="0035750B">
              <w:rPr>
                <w:sz w:val="20"/>
                <w:szCs w:val="20"/>
              </w:rPr>
              <w:t xml:space="preserve">A </w:t>
            </w:r>
            <w:r w:rsidRPr="0035750B">
              <w:rPr>
                <w:b/>
                <w:sz w:val="20"/>
                <w:szCs w:val="20"/>
              </w:rPr>
              <w:t>Code of Conduct</w:t>
            </w:r>
            <w:r w:rsidRPr="0035750B">
              <w:rPr>
                <w:sz w:val="20"/>
                <w:szCs w:val="20"/>
              </w:rPr>
              <w:t xml:space="preserve"> is a set of rules outlining the responsibilities or proper practice for an individual (employee) and organisation. It covers social, ethical and environmental aspects and are beyond minimum legal r</w:t>
            </w:r>
            <w:r w:rsidR="00A021C5">
              <w:rPr>
                <w:sz w:val="20"/>
                <w:szCs w:val="20"/>
              </w:rPr>
              <w:t>e</w:t>
            </w:r>
            <w:r w:rsidRPr="0035750B">
              <w:rPr>
                <w:sz w:val="20"/>
                <w:szCs w:val="20"/>
              </w:rPr>
              <w:t>quirements.</w:t>
            </w:r>
          </w:p>
        </w:tc>
        <w:tc>
          <w:tcPr>
            <w:tcW w:w="4820" w:type="dxa"/>
          </w:tcPr>
          <w:p w14:paraId="17EAA898" w14:textId="1346E820" w:rsidR="00887054" w:rsidRPr="001E456C" w:rsidRDefault="00887054" w:rsidP="00DB3640">
            <w:pPr>
              <w:rPr>
                <w:sz w:val="24"/>
                <w:szCs w:val="24"/>
              </w:rPr>
            </w:pPr>
          </w:p>
        </w:tc>
      </w:tr>
      <w:tr w:rsidR="00887054" w:rsidRPr="001E456C" w14:paraId="0403A864" w14:textId="205280E6" w:rsidTr="006F1D58">
        <w:tc>
          <w:tcPr>
            <w:tcW w:w="4219" w:type="dxa"/>
          </w:tcPr>
          <w:p w14:paraId="29142C2B" w14:textId="1D5D0969" w:rsidR="00887054" w:rsidRPr="001C07AB" w:rsidRDefault="00887054" w:rsidP="00DB3640">
            <w:pPr>
              <w:pStyle w:val="ListParagraph"/>
              <w:numPr>
                <w:ilvl w:val="0"/>
                <w:numId w:val="4"/>
              </w:numPr>
              <w:rPr>
                <w:rFonts w:cstheme="minorHAnsi"/>
                <w:sz w:val="24"/>
                <w:szCs w:val="24"/>
              </w:rPr>
            </w:pPr>
            <w:r w:rsidRPr="001E456C">
              <w:rPr>
                <w:rFonts w:cstheme="minorHAnsi"/>
                <w:sz w:val="24"/>
                <w:szCs w:val="24"/>
              </w:rPr>
              <w:t xml:space="preserve">Does your </w:t>
            </w:r>
            <w:r w:rsidRPr="00520257">
              <w:rPr>
                <w:rFonts w:cstheme="minorHAnsi"/>
                <w:sz w:val="24"/>
                <w:szCs w:val="24"/>
              </w:rPr>
              <w:t xml:space="preserve">company </w:t>
            </w:r>
            <w:r w:rsidRPr="001E456C">
              <w:rPr>
                <w:rFonts w:cstheme="minorHAnsi"/>
                <w:sz w:val="24"/>
                <w:szCs w:val="24"/>
              </w:rPr>
              <w:t>organise</w:t>
            </w:r>
            <w:r w:rsidRPr="006F1D58">
              <w:rPr>
                <w:rFonts w:cstheme="minorHAnsi"/>
                <w:b/>
                <w:bCs/>
                <w:sz w:val="24"/>
                <w:szCs w:val="24"/>
              </w:rPr>
              <w:t xml:space="preserve"> </w:t>
            </w:r>
            <w:r w:rsidR="006F1D58" w:rsidRPr="006F1D58">
              <w:rPr>
                <w:rFonts w:cstheme="minorHAnsi"/>
                <w:b/>
                <w:bCs/>
                <w:sz w:val="24"/>
                <w:szCs w:val="24"/>
              </w:rPr>
              <w:t>training</w:t>
            </w:r>
            <w:r w:rsidR="006F1D58">
              <w:rPr>
                <w:rFonts w:cstheme="minorHAnsi"/>
                <w:sz w:val="24"/>
                <w:szCs w:val="24"/>
              </w:rPr>
              <w:t xml:space="preserve"> for </w:t>
            </w:r>
            <w:r w:rsidRPr="006F1D58">
              <w:rPr>
                <w:rFonts w:cstheme="minorHAnsi"/>
                <w:bCs/>
                <w:sz w:val="24"/>
                <w:szCs w:val="24"/>
              </w:rPr>
              <w:t>Corporate Social Responsibility/Sustainability</w:t>
            </w:r>
            <w:r w:rsidR="006F1D58" w:rsidRPr="006F1D58">
              <w:rPr>
                <w:rFonts w:cstheme="minorHAnsi"/>
                <w:bCs/>
                <w:sz w:val="24"/>
                <w:szCs w:val="24"/>
              </w:rPr>
              <w:t>?</w:t>
            </w:r>
          </w:p>
          <w:p w14:paraId="673C23A8" w14:textId="77777777" w:rsidR="00887054" w:rsidRPr="001E456C" w:rsidRDefault="00887054" w:rsidP="005024D0">
            <w:pPr>
              <w:rPr>
                <w:rFonts w:cstheme="minorHAnsi"/>
                <w:i/>
                <w:sz w:val="24"/>
                <w:szCs w:val="24"/>
              </w:rPr>
            </w:pPr>
          </w:p>
          <w:p w14:paraId="05EF3315" w14:textId="05DF4691" w:rsidR="00887054" w:rsidRPr="001E456C" w:rsidRDefault="00887054" w:rsidP="005024D0">
            <w:pPr>
              <w:rPr>
                <w:rFonts w:cstheme="minorHAnsi"/>
                <w:i/>
                <w:sz w:val="24"/>
                <w:szCs w:val="24"/>
              </w:rPr>
            </w:pPr>
          </w:p>
        </w:tc>
        <w:tc>
          <w:tcPr>
            <w:tcW w:w="567" w:type="dxa"/>
          </w:tcPr>
          <w:p w14:paraId="74435976" w14:textId="77777777" w:rsidR="00887054" w:rsidRPr="001E456C" w:rsidRDefault="00887054" w:rsidP="004F1B3A">
            <w:pPr>
              <w:jc w:val="center"/>
              <w:rPr>
                <w:rFonts w:cstheme="minorHAnsi"/>
                <w:sz w:val="24"/>
                <w:szCs w:val="24"/>
              </w:rPr>
            </w:pPr>
          </w:p>
          <w:p w14:paraId="5CC9C00C" w14:textId="77777777" w:rsidR="00887054" w:rsidRPr="001E456C" w:rsidRDefault="00887054" w:rsidP="004F1B3A">
            <w:pPr>
              <w:jc w:val="center"/>
              <w:rPr>
                <w:rFonts w:cstheme="minorHAnsi"/>
                <w:sz w:val="24"/>
                <w:szCs w:val="24"/>
              </w:rPr>
            </w:pPr>
          </w:p>
          <w:p w14:paraId="44876EB7" w14:textId="7933D463" w:rsidR="00887054" w:rsidRPr="001E456C" w:rsidRDefault="00887054" w:rsidP="004F1B3A">
            <w:pPr>
              <w:jc w:val="center"/>
              <w:rPr>
                <w:rFonts w:cstheme="minorHAnsi"/>
                <w:sz w:val="24"/>
                <w:szCs w:val="24"/>
              </w:rPr>
            </w:pPr>
          </w:p>
        </w:tc>
        <w:tc>
          <w:tcPr>
            <w:tcW w:w="567" w:type="dxa"/>
          </w:tcPr>
          <w:p w14:paraId="6D57E44D" w14:textId="77777777" w:rsidR="00887054" w:rsidRPr="001E456C" w:rsidRDefault="00887054" w:rsidP="004F1B3A">
            <w:pPr>
              <w:jc w:val="center"/>
              <w:rPr>
                <w:rFonts w:cstheme="minorHAnsi"/>
                <w:sz w:val="24"/>
                <w:szCs w:val="24"/>
              </w:rPr>
            </w:pPr>
          </w:p>
          <w:p w14:paraId="2A5D76C0" w14:textId="77777777" w:rsidR="00887054" w:rsidRPr="001E456C" w:rsidRDefault="00887054" w:rsidP="004F1B3A">
            <w:pPr>
              <w:jc w:val="center"/>
              <w:rPr>
                <w:rFonts w:cstheme="minorHAnsi"/>
                <w:sz w:val="24"/>
                <w:szCs w:val="24"/>
              </w:rPr>
            </w:pPr>
          </w:p>
          <w:p w14:paraId="1AAF4444" w14:textId="3153DC36" w:rsidR="00887054" w:rsidRPr="001E456C" w:rsidRDefault="00887054" w:rsidP="004F1B3A">
            <w:pPr>
              <w:jc w:val="center"/>
              <w:rPr>
                <w:rFonts w:cstheme="minorHAnsi"/>
                <w:sz w:val="24"/>
                <w:szCs w:val="24"/>
              </w:rPr>
            </w:pPr>
          </w:p>
        </w:tc>
        <w:tc>
          <w:tcPr>
            <w:tcW w:w="4961" w:type="dxa"/>
          </w:tcPr>
          <w:p w14:paraId="2E0FC20B" w14:textId="000B9CCB" w:rsidR="00887054" w:rsidRPr="0035750B" w:rsidRDefault="00520257" w:rsidP="00520257">
            <w:pPr>
              <w:rPr>
                <w:sz w:val="20"/>
                <w:szCs w:val="20"/>
              </w:rPr>
            </w:pPr>
            <w:r w:rsidRPr="0035750B">
              <w:rPr>
                <w:b/>
                <w:sz w:val="20"/>
                <w:szCs w:val="20"/>
              </w:rPr>
              <w:t xml:space="preserve">Training </w:t>
            </w:r>
            <w:r w:rsidR="00887054" w:rsidRPr="0035750B">
              <w:rPr>
                <w:sz w:val="20"/>
                <w:szCs w:val="20"/>
              </w:rPr>
              <w:t xml:space="preserve">refers to companies training their employees on the expectations, policies and procedures relating to Corporate Social Responsibility within the company </w:t>
            </w:r>
            <w:r w:rsidR="00887054" w:rsidRPr="0035750B">
              <w:rPr>
                <w:sz w:val="20"/>
                <w:szCs w:val="20"/>
              </w:rPr>
              <w:lastRenderedPageBreak/>
              <w:t>context. Training is intended to raise awareness on CSR topics, so that specific functions could identify and act on issues they encounter in their day-to-day activities. Training could be function-speci</w:t>
            </w:r>
            <w:r w:rsidRPr="0035750B">
              <w:rPr>
                <w:sz w:val="20"/>
                <w:szCs w:val="20"/>
              </w:rPr>
              <w:t xml:space="preserve">fic (e.g. training for </w:t>
            </w:r>
            <w:r w:rsidR="00887054" w:rsidRPr="0035750B">
              <w:rPr>
                <w:sz w:val="20"/>
                <w:szCs w:val="20"/>
              </w:rPr>
              <w:t xml:space="preserve">managers, etc.), or topic-specific </w:t>
            </w:r>
            <w:r w:rsidRPr="0035750B">
              <w:rPr>
                <w:sz w:val="20"/>
                <w:szCs w:val="20"/>
              </w:rPr>
              <w:t>(e.g. Code of Conduct, Social issues, Health &amp; safety, Environmental management).</w:t>
            </w:r>
          </w:p>
          <w:p w14:paraId="29B0F069" w14:textId="5467D2D3" w:rsidR="009B4A59" w:rsidRPr="0035750B" w:rsidRDefault="009B4A59" w:rsidP="00520257">
            <w:pPr>
              <w:rPr>
                <w:sz w:val="20"/>
                <w:szCs w:val="20"/>
              </w:rPr>
            </w:pPr>
          </w:p>
        </w:tc>
        <w:tc>
          <w:tcPr>
            <w:tcW w:w="4820" w:type="dxa"/>
          </w:tcPr>
          <w:p w14:paraId="1BBAC541" w14:textId="2DEA6B32" w:rsidR="00520257" w:rsidRPr="0035750B" w:rsidRDefault="0035750B" w:rsidP="00520257">
            <w:pPr>
              <w:rPr>
                <w:rFonts w:cstheme="minorHAnsi"/>
                <w:i/>
                <w:color w:val="7F7F7F" w:themeColor="text1" w:themeTint="80"/>
                <w:sz w:val="24"/>
                <w:szCs w:val="24"/>
              </w:rPr>
            </w:pPr>
            <w:r w:rsidRPr="0035750B">
              <w:rPr>
                <w:rFonts w:cstheme="minorHAnsi"/>
                <w:i/>
                <w:color w:val="7F7F7F" w:themeColor="text1" w:themeTint="80"/>
                <w:sz w:val="24"/>
                <w:szCs w:val="24"/>
              </w:rPr>
              <w:lastRenderedPageBreak/>
              <w:t>(Topics Covered)</w:t>
            </w:r>
          </w:p>
          <w:p w14:paraId="1827BB71" w14:textId="3EB95E04" w:rsidR="00887054" w:rsidRPr="0035750B" w:rsidRDefault="00887054" w:rsidP="00DB3640">
            <w:pPr>
              <w:rPr>
                <w:bCs/>
                <w:color w:val="7F7F7F" w:themeColor="text1" w:themeTint="80"/>
                <w:sz w:val="24"/>
                <w:szCs w:val="24"/>
              </w:rPr>
            </w:pPr>
          </w:p>
        </w:tc>
      </w:tr>
      <w:tr w:rsidR="00887054" w:rsidRPr="001E456C" w14:paraId="5DC598CF" w14:textId="76726F29" w:rsidTr="006F1D58">
        <w:tc>
          <w:tcPr>
            <w:tcW w:w="4219" w:type="dxa"/>
          </w:tcPr>
          <w:p w14:paraId="4109389F" w14:textId="77777777" w:rsidR="00887054" w:rsidRPr="001E456C" w:rsidRDefault="00887054" w:rsidP="00286DBA">
            <w:pPr>
              <w:pStyle w:val="ListParagraph"/>
              <w:numPr>
                <w:ilvl w:val="0"/>
                <w:numId w:val="4"/>
              </w:numPr>
              <w:rPr>
                <w:rFonts w:cstheme="minorHAnsi"/>
                <w:sz w:val="24"/>
                <w:szCs w:val="24"/>
              </w:rPr>
            </w:pPr>
            <w:r w:rsidRPr="001E456C">
              <w:rPr>
                <w:rFonts w:cstheme="minorHAnsi"/>
                <w:sz w:val="24"/>
                <w:szCs w:val="24"/>
              </w:rPr>
              <w:t xml:space="preserve">Does your company have a policy on active </w:t>
            </w:r>
            <w:r w:rsidRPr="001E456C">
              <w:rPr>
                <w:rFonts w:cstheme="minorHAnsi"/>
                <w:b/>
                <w:sz w:val="24"/>
                <w:szCs w:val="24"/>
              </w:rPr>
              <w:t>stakeholder engagement</w:t>
            </w:r>
            <w:r w:rsidRPr="001E456C">
              <w:rPr>
                <w:rFonts w:cstheme="minorHAnsi"/>
                <w:sz w:val="24"/>
                <w:szCs w:val="24"/>
              </w:rPr>
              <w:t>?</w:t>
            </w:r>
          </w:p>
          <w:p w14:paraId="0E4A9566" w14:textId="77777777" w:rsidR="00887054" w:rsidRPr="001E456C" w:rsidRDefault="00887054" w:rsidP="003164CC">
            <w:pPr>
              <w:rPr>
                <w:rFonts w:cstheme="minorHAnsi"/>
                <w:sz w:val="24"/>
                <w:szCs w:val="24"/>
              </w:rPr>
            </w:pPr>
          </w:p>
          <w:p w14:paraId="497C97EB" w14:textId="652B4392" w:rsidR="00887054" w:rsidRPr="001E456C" w:rsidRDefault="00887054" w:rsidP="003164CC">
            <w:pPr>
              <w:rPr>
                <w:rFonts w:cstheme="minorHAnsi"/>
                <w:sz w:val="24"/>
                <w:szCs w:val="24"/>
              </w:rPr>
            </w:pPr>
          </w:p>
        </w:tc>
        <w:tc>
          <w:tcPr>
            <w:tcW w:w="567" w:type="dxa"/>
          </w:tcPr>
          <w:p w14:paraId="584CE927" w14:textId="77777777" w:rsidR="00887054" w:rsidRPr="001E456C" w:rsidRDefault="00887054" w:rsidP="004F1B3A">
            <w:pPr>
              <w:jc w:val="center"/>
              <w:rPr>
                <w:rFonts w:cstheme="minorHAnsi"/>
                <w:sz w:val="24"/>
                <w:szCs w:val="24"/>
              </w:rPr>
            </w:pPr>
          </w:p>
          <w:p w14:paraId="4BDD011D" w14:textId="3D55A58A" w:rsidR="00887054" w:rsidRPr="001E456C" w:rsidRDefault="00887054" w:rsidP="004F1B3A">
            <w:pPr>
              <w:jc w:val="center"/>
              <w:rPr>
                <w:rFonts w:cstheme="minorHAnsi"/>
                <w:sz w:val="24"/>
                <w:szCs w:val="24"/>
              </w:rPr>
            </w:pPr>
          </w:p>
        </w:tc>
        <w:tc>
          <w:tcPr>
            <w:tcW w:w="567" w:type="dxa"/>
          </w:tcPr>
          <w:p w14:paraId="2A125C05" w14:textId="77777777" w:rsidR="00887054" w:rsidRPr="001E456C" w:rsidRDefault="00887054" w:rsidP="004F1B3A">
            <w:pPr>
              <w:jc w:val="center"/>
              <w:rPr>
                <w:rFonts w:cstheme="minorHAnsi"/>
                <w:sz w:val="24"/>
                <w:szCs w:val="24"/>
              </w:rPr>
            </w:pPr>
          </w:p>
          <w:p w14:paraId="7880A134" w14:textId="7C46A5DA" w:rsidR="00887054" w:rsidRPr="001E456C" w:rsidRDefault="00887054" w:rsidP="004F1B3A">
            <w:pPr>
              <w:jc w:val="center"/>
              <w:rPr>
                <w:rFonts w:cstheme="minorHAnsi"/>
                <w:sz w:val="24"/>
                <w:szCs w:val="24"/>
              </w:rPr>
            </w:pPr>
          </w:p>
        </w:tc>
        <w:tc>
          <w:tcPr>
            <w:tcW w:w="4961" w:type="dxa"/>
          </w:tcPr>
          <w:p w14:paraId="16A60A0B" w14:textId="2C4DA950" w:rsidR="00887054" w:rsidRPr="0035750B" w:rsidRDefault="00887054" w:rsidP="00353247">
            <w:pPr>
              <w:autoSpaceDE w:val="0"/>
              <w:autoSpaceDN w:val="0"/>
              <w:adjustRightInd w:val="0"/>
              <w:rPr>
                <w:rFonts w:cstheme="minorHAnsi"/>
                <w:color w:val="222222"/>
                <w:sz w:val="20"/>
                <w:szCs w:val="20"/>
              </w:rPr>
            </w:pPr>
            <w:r w:rsidRPr="0035750B">
              <w:rPr>
                <w:rFonts w:cstheme="minorHAnsi"/>
                <w:b/>
                <w:bCs/>
                <w:color w:val="222222"/>
                <w:sz w:val="20"/>
                <w:szCs w:val="20"/>
              </w:rPr>
              <w:t>Stakeholder engagement</w:t>
            </w:r>
            <w:r w:rsidRPr="0035750B">
              <w:rPr>
                <w:rFonts w:cstheme="minorHAnsi"/>
                <w:color w:val="222222"/>
                <w:sz w:val="20"/>
                <w:szCs w:val="20"/>
              </w:rPr>
              <w:t xml:space="preserve"> is</w:t>
            </w:r>
            <w:r w:rsidR="00F67443" w:rsidRPr="0035750B">
              <w:rPr>
                <w:rFonts w:cstheme="minorHAnsi"/>
                <w:color w:val="222222"/>
                <w:sz w:val="20"/>
                <w:szCs w:val="20"/>
              </w:rPr>
              <w:t xml:space="preserve"> the process by which an organis</w:t>
            </w:r>
            <w:r w:rsidRPr="0035750B">
              <w:rPr>
                <w:rFonts w:cstheme="minorHAnsi"/>
                <w:color w:val="222222"/>
                <w:sz w:val="20"/>
                <w:szCs w:val="20"/>
              </w:rPr>
              <w:t xml:space="preserve">ation involves people who may be affected by the decisions it makes or can influence the </w:t>
            </w:r>
            <w:r w:rsidR="00F67443" w:rsidRPr="0035750B">
              <w:rPr>
                <w:rFonts w:cstheme="minorHAnsi"/>
                <w:color w:val="222222"/>
                <w:sz w:val="20"/>
                <w:szCs w:val="20"/>
              </w:rPr>
              <w:t xml:space="preserve">implementation of its decisions, and </w:t>
            </w:r>
            <w:r w:rsidRPr="0035750B">
              <w:rPr>
                <w:rFonts w:cstheme="minorHAnsi"/>
                <w:color w:val="222222"/>
                <w:sz w:val="20"/>
                <w:szCs w:val="20"/>
              </w:rPr>
              <w:t xml:space="preserve">to improve decision-making and accountability. </w:t>
            </w:r>
          </w:p>
          <w:p w14:paraId="3AB5713A" w14:textId="4FA90700" w:rsidR="009B4A59" w:rsidRPr="0035750B" w:rsidRDefault="009B4A59" w:rsidP="00353247">
            <w:pPr>
              <w:autoSpaceDE w:val="0"/>
              <w:autoSpaceDN w:val="0"/>
              <w:adjustRightInd w:val="0"/>
              <w:rPr>
                <w:rFonts w:cstheme="minorHAnsi"/>
                <w:sz w:val="20"/>
                <w:szCs w:val="20"/>
                <w:highlight w:val="yellow"/>
              </w:rPr>
            </w:pPr>
          </w:p>
        </w:tc>
        <w:tc>
          <w:tcPr>
            <w:tcW w:w="4820" w:type="dxa"/>
          </w:tcPr>
          <w:p w14:paraId="1F1F660B" w14:textId="7947489B" w:rsidR="00887054" w:rsidRPr="001E456C" w:rsidRDefault="00887054" w:rsidP="00353247">
            <w:pPr>
              <w:autoSpaceDE w:val="0"/>
              <w:autoSpaceDN w:val="0"/>
              <w:adjustRightInd w:val="0"/>
              <w:rPr>
                <w:rFonts w:cstheme="minorHAnsi"/>
                <w:b/>
                <w:bCs/>
                <w:color w:val="222222"/>
                <w:sz w:val="24"/>
                <w:szCs w:val="24"/>
              </w:rPr>
            </w:pPr>
          </w:p>
        </w:tc>
      </w:tr>
      <w:tr w:rsidR="00887054" w:rsidRPr="001E456C" w14:paraId="0D4B18D3" w14:textId="0E8F80F4" w:rsidTr="006F1D58">
        <w:tc>
          <w:tcPr>
            <w:tcW w:w="4219" w:type="dxa"/>
            <w:shd w:val="clear" w:color="auto" w:fill="C5E0B3" w:themeFill="accent6" w:themeFillTint="66"/>
          </w:tcPr>
          <w:p w14:paraId="664405FF" w14:textId="4E574C92" w:rsidR="00887054" w:rsidRPr="001E456C" w:rsidRDefault="00887054" w:rsidP="005B56B0">
            <w:pPr>
              <w:pStyle w:val="ListParagraph"/>
              <w:numPr>
                <w:ilvl w:val="0"/>
                <w:numId w:val="38"/>
              </w:numPr>
              <w:rPr>
                <w:b/>
                <w:sz w:val="24"/>
                <w:szCs w:val="24"/>
              </w:rPr>
            </w:pPr>
            <w:r w:rsidRPr="001E456C">
              <w:rPr>
                <w:b/>
                <w:sz w:val="24"/>
                <w:szCs w:val="24"/>
              </w:rPr>
              <w:t>Social Sustainability</w:t>
            </w:r>
          </w:p>
        </w:tc>
        <w:tc>
          <w:tcPr>
            <w:tcW w:w="567" w:type="dxa"/>
            <w:shd w:val="clear" w:color="auto" w:fill="C5E0B3" w:themeFill="accent6" w:themeFillTint="66"/>
          </w:tcPr>
          <w:p w14:paraId="5AA6F57B" w14:textId="77777777" w:rsidR="00887054" w:rsidRPr="001E456C" w:rsidRDefault="00887054" w:rsidP="00080568">
            <w:pPr>
              <w:rPr>
                <w:b/>
                <w:sz w:val="24"/>
                <w:szCs w:val="24"/>
              </w:rPr>
            </w:pPr>
            <w:r w:rsidRPr="001E456C">
              <w:rPr>
                <w:b/>
                <w:sz w:val="24"/>
                <w:szCs w:val="24"/>
              </w:rPr>
              <w:t>No</w:t>
            </w:r>
          </w:p>
        </w:tc>
        <w:tc>
          <w:tcPr>
            <w:tcW w:w="567" w:type="dxa"/>
            <w:shd w:val="clear" w:color="auto" w:fill="C5E0B3" w:themeFill="accent6" w:themeFillTint="66"/>
          </w:tcPr>
          <w:p w14:paraId="52245476" w14:textId="77777777" w:rsidR="00887054" w:rsidRPr="001E456C" w:rsidRDefault="00887054" w:rsidP="00080568">
            <w:pPr>
              <w:rPr>
                <w:b/>
                <w:sz w:val="24"/>
                <w:szCs w:val="24"/>
              </w:rPr>
            </w:pPr>
            <w:r w:rsidRPr="001E456C">
              <w:rPr>
                <w:b/>
                <w:sz w:val="24"/>
                <w:szCs w:val="24"/>
              </w:rPr>
              <w:t>Yes</w:t>
            </w:r>
          </w:p>
        </w:tc>
        <w:tc>
          <w:tcPr>
            <w:tcW w:w="4961" w:type="dxa"/>
            <w:shd w:val="clear" w:color="auto" w:fill="C5E0B3" w:themeFill="accent6" w:themeFillTint="66"/>
          </w:tcPr>
          <w:p w14:paraId="7BBC991E" w14:textId="2FD47CB6" w:rsidR="00887054" w:rsidRPr="0035750B" w:rsidRDefault="00A021C5" w:rsidP="00080568">
            <w:pPr>
              <w:rPr>
                <w:b/>
                <w:sz w:val="20"/>
                <w:szCs w:val="20"/>
              </w:rPr>
            </w:pPr>
            <w:r w:rsidRPr="00A021C5">
              <w:rPr>
                <w:b/>
                <w:i/>
                <w:iCs/>
                <w:sz w:val="24"/>
                <w:szCs w:val="24"/>
              </w:rPr>
              <w:t>Background/Explanation of Section</w:t>
            </w:r>
          </w:p>
        </w:tc>
        <w:tc>
          <w:tcPr>
            <w:tcW w:w="4820" w:type="dxa"/>
            <w:shd w:val="clear" w:color="auto" w:fill="C5E0B3" w:themeFill="accent6" w:themeFillTint="66"/>
          </w:tcPr>
          <w:p w14:paraId="0D343DDB" w14:textId="77777777" w:rsidR="0035750B" w:rsidRPr="0035750B" w:rsidRDefault="0035750B" w:rsidP="0035750B">
            <w:pPr>
              <w:rPr>
                <w:b/>
                <w:i/>
                <w:iCs/>
                <w:sz w:val="24"/>
                <w:szCs w:val="24"/>
              </w:rPr>
            </w:pPr>
            <w:r w:rsidRPr="0035750B">
              <w:rPr>
                <w:b/>
                <w:i/>
                <w:iCs/>
                <w:sz w:val="24"/>
                <w:szCs w:val="24"/>
              </w:rPr>
              <w:t>Additional Information/Notes</w:t>
            </w:r>
          </w:p>
          <w:p w14:paraId="3252B6C8" w14:textId="3159498E" w:rsidR="00887054" w:rsidRPr="001E456C" w:rsidRDefault="00887054" w:rsidP="00080568">
            <w:pPr>
              <w:rPr>
                <w:b/>
                <w:sz w:val="24"/>
                <w:szCs w:val="24"/>
              </w:rPr>
            </w:pPr>
          </w:p>
        </w:tc>
      </w:tr>
      <w:tr w:rsidR="00887054" w:rsidRPr="001E456C" w14:paraId="08091378" w14:textId="2A3ADB98" w:rsidTr="006F1D58">
        <w:tc>
          <w:tcPr>
            <w:tcW w:w="4219" w:type="dxa"/>
          </w:tcPr>
          <w:p w14:paraId="666DC261" w14:textId="7C8B4A3D" w:rsidR="00887054" w:rsidRPr="001E456C" w:rsidRDefault="00887054" w:rsidP="0025185A">
            <w:pPr>
              <w:pStyle w:val="ListParagraph"/>
              <w:numPr>
                <w:ilvl w:val="0"/>
                <w:numId w:val="4"/>
              </w:numPr>
              <w:rPr>
                <w:sz w:val="24"/>
                <w:szCs w:val="24"/>
              </w:rPr>
            </w:pPr>
            <w:r w:rsidRPr="001E456C">
              <w:rPr>
                <w:sz w:val="24"/>
                <w:szCs w:val="24"/>
              </w:rPr>
              <w:t xml:space="preserve">Does your company have a formal </w:t>
            </w:r>
            <w:r w:rsidRPr="001E456C">
              <w:rPr>
                <w:b/>
                <w:sz w:val="24"/>
                <w:szCs w:val="24"/>
              </w:rPr>
              <w:t>social policy</w:t>
            </w:r>
            <w:r w:rsidRPr="001E456C">
              <w:rPr>
                <w:sz w:val="24"/>
                <w:szCs w:val="24"/>
              </w:rPr>
              <w:t>, which includes a commitment to legal compliance, contin</w:t>
            </w:r>
            <w:r w:rsidR="00332800">
              <w:rPr>
                <w:sz w:val="24"/>
                <w:szCs w:val="24"/>
              </w:rPr>
              <w:t xml:space="preserve">uous measurement and </w:t>
            </w:r>
            <w:r w:rsidRPr="001E456C">
              <w:rPr>
                <w:sz w:val="24"/>
                <w:szCs w:val="24"/>
              </w:rPr>
              <w:t xml:space="preserve">improvements in social performance? </w:t>
            </w:r>
          </w:p>
          <w:p w14:paraId="69D370BE" w14:textId="77777777" w:rsidR="00887054" w:rsidRPr="001E456C" w:rsidRDefault="00887054" w:rsidP="00B57297">
            <w:pPr>
              <w:rPr>
                <w:i/>
                <w:color w:val="FF0000"/>
                <w:sz w:val="24"/>
                <w:szCs w:val="24"/>
              </w:rPr>
            </w:pPr>
          </w:p>
          <w:p w14:paraId="4F3144C2" w14:textId="4CA51DC5" w:rsidR="00887054" w:rsidRPr="001E456C" w:rsidRDefault="00887054" w:rsidP="0025185A">
            <w:pPr>
              <w:pStyle w:val="ListParagraph"/>
              <w:numPr>
                <w:ilvl w:val="0"/>
                <w:numId w:val="4"/>
              </w:numPr>
              <w:rPr>
                <w:sz w:val="24"/>
                <w:szCs w:val="24"/>
              </w:rPr>
            </w:pPr>
            <w:r w:rsidRPr="001E456C">
              <w:rPr>
                <w:sz w:val="24"/>
                <w:szCs w:val="24"/>
              </w:rPr>
              <w:t xml:space="preserve">If so, are the following areas covered by this policy or the related </w:t>
            </w:r>
            <w:r w:rsidRPr="006F1D58">
              <w:rPr>
                <w:b/>
                <w:bCs/>
                <w:sz w:val="24"/>
                <w:szCs w:val="24"/>
              </w:rPr>
              <w:t>processes and procedures</w:t>
            </w:r>
            <w:r w:rsidRPr="001E456C">
              <w:rPr>
                <w:sz w:val="24"/>
                <w:szCs w:val="24"/>
              </w:rPr>
              <w:t xml:space="preserve">? </w:t>
            </w:r>
          </w:p>
          <w:p w14:paraId="60696AA7" w14:textId="472D8367" w:rsidR="00887054" w:rsidRPr="001E456C" w:rsidRDefault="00887054" w:rsidP="0025185A">
            <w:pPr>
              <w:rPr>
                <w:sz w:val="24"/>
                <w:szCs w:val="24"/>
              </w:rPr>
            </w:pPr>
          </w:p>
          <w:p w14:paraId="1C50DADB" w14:textId="1AA896E8" w:rsidR="001C307A" w:rsidRPr="00A021C5" w:rsidRDefault="00887054" w:rsidP="001C307A">
            <w:pPr>
              <w:pStyle w:val="ListParagraph"/>
              <w:numPr>
                <w:ilvl w:val="0"/>
                <w:numId w:val="40"/>
              </w:numPr>
              <w:rPr>
                <w:sz w:val="24"/>
                <w:szCs w:val="24"/>
              </w:rPr>
            </w:pPr>
            <w:r w:rsidRPr="00A021C5">
              <w:rPr>
                <w:sz w:val="24"/>
                <w:szCs w:val="24"/>
              </w:rPr>
              <w:t xml:space="preserve">Working conditions, including seasonal </w:t>
            </w:r>
            <w:r w:rsidR="001C307A" w:rsidRPr="00A021C5">
              <w:rPr>
                <w:sz w:val="24"/>
                <w:szCs w:val="24"/>
              </w:rPr>
              <w:t xml:space="preserve">and temporray </w:t>
            </w:r>
            <w:r w:rsidRPr="00A021C5">
              <w:rPr>
                <w:sz w:val="24"/>
                <w:szCs w:val="24"/>
              </w:rPr>
              <w:t>workers</w:t>
            </w:r>
          </w:p>
          <w:p w14:paraId="07569361" w14:textId="22CF7FF8" w:rsidR="001C307A" w:rsidRPr="00A021C5" w:rsidRDefault="00887054" w:rsidP="001C307A">
            <w:pPr>
              <w:pStyle w:val="ListParagraph"/>
              <w:numPr>
                <w:ilvl w:val="0"/>
                <w:numId w:val="40"/>
              </w:numPr>
              <w:rPr>
                <w:sz w:val="24"/>
                <w:szCs w:val="24"/>
              </w:rPr>
            </w:pPr>
            <w:r w:rsidRPr="00A021C5">
              <w:rPr>
                <w:sz w:val="24"/>
                <w:szCs w:val="24"/>
              </w:rPr>
              <w:t xml:space="preserve">Wages &amp; benefits, including seasonal workers (e.g. no unpaid overtime, etc.) </w:t>
            </w:r>
          </w:p>
          <w:p w14:paraId="678E6A01" w14:textId="000E2833" w:rsidR="001C307A" w:rsidRPr="00A021C5" w:rsidRDefault="00887054" w:rsidP="001C307A">
            <w:pPr>
              <w:pStyle w:val="ListParagraph"/>
              <w:numPr>
                <w:ilvl w:val="0"/>
                <w:numId w:val="40"/>
              </w:numPr>
              <w:rPr>
                <w:sz w:val="24"/>
                <w:szCs w:val="24"/>
              </w:rPr>
            </w:pPr>
            <w:r w:rsidRPr="00A021C5">
              <w:rPr>
                <w:sz w:val="24"/>
                <w:szCs w:val="24"/>
              </w:rPr>
              <w:t>Health &amp; Safety</w:t>
            </w:r>
          </w:p>
          <w:p w14:paraId="56DC89C2" w14:textId="77777777" w:rsidR="00A021C5" w:rsidRDefault="00887054" w:rsidP="001C307A">
            <w:pPr>
              <w:pStyle w:val="ListParagraph"/>
              <w:numPr>
                <w:ilvl w:val="0"/>
                <w:numId w:val="40"/>
              </w:numPr>
              <w:rPr>
                <w:sz w:val="24"/>
                <w:szCs w:val="24"/>
              </w:rPr>
            </w:pPr>
            <w:r w:rsidRPr="00A021C5">
              <w:rPr>
                <w:sz w:val="24"/>
                <w:szCs w:val="24"/>
              </w:rPr>
              <w:t xml:space="preserve">Non-discrimination (e.g. age, gender, religion, race, etc.) </w:t>
            </w:r>
          </w:p>
          <w:p w14:paraId="78173459" w14:textId="12496002" w:rsidR="00A021C5" w:rsidRPr="00A021C5" w:rsidRDefault="00887054" w:rsidP="001C307A">
            <w:pPr>
              <w:pStyle w:val="ListParagraph"/>
              <w:numPr>
                <w:ilvl w:val="0"/>
                <w:numId w:val="40"/>
              </w:numPr>
              <w:rPr>
                <w:sz w:val="24"/>
                <w:szCs w:val="24"/>
              </w:rPr>
            </w:pPr>
            <w:r w:rsidRPr="00A021C5">
              <w:rPr>
                <w:rFonts w:cstheme="minorHAnsi"/>
                <w:sz w:val="24"/>
                <w:szCs w:val="24"/>
              </w:rPr>
              <w:t>Gender equality / women</w:t>
            </w:r>
            <w:r w:rsidR="00A021C5">
              <w:rPr>
                <w:rFonts w:cstheme="minorHAnsi"/>
                <w:sz w:val="24"/>
                <w:szCs w:val="24"/>
              </w:rPr>
              <w:t>’</w:t>
            </w:r>
            <w:r w:rsidRPr="00A021C5">
              <w:rPr>
                <w:rFonts w:cstheme="minorHAnsi"/>
                <w:sz w:val="24"/>
                <w:szCs w:val="24"/>
              </w:rPr>
              <w:t>s rights</w:t>
            </w:r>
          </w:p>
          <w:p w14:paraId="10C813C1" w14:textId="22FDA7B3" w:rsidR="00887054" w:rsidRPr="00A021C5" w:rsidRDefault="00887054" w:rsidP="001C307A">
            <w:pPr>
              <w:pStyle w:val="ListParagraph"/>
              <w:numPr>
                <w:ilvl w:val="0"/>
                <w:numId w:val="40"/>
              </w:numPr>
              <w:rPr>
                <w:sz w:val="24"/>
                <w:szCs w:val="24"/>
              </w:rPr>
            </w:pPr>
            <w:r w:rsidRPr="00A021C5">
              <w:rPr>
                <w:sz w:val="24"/>
                <w:szCs w:val="24"/>
              </w:rPr>
              <w:t>Other</w:t>
            </w:r>
          </w:p>
          <w:p w14:paraId="21B05B0A" w14:textId="77777777" w:rsidR="00887054" w:rsidRPr="001E456C" w:rsidRDefault="00887054" w:rsidP="00FC21EC">
            <w:pPr>
              <w:rPr>
                <w:sz w:val="24"/>
                <w:szCs w:val="24"/>
              </w:rPr>
            </w:pPr>
          </w:p>
          <w:p w14:paraId="4251E827" w14:textId="41EB2492" w:rsidR="00887054" w:rsidRPr="001E456C" w:rsidRDefault="00887054" w:rsidP="00FC21EC">
            <w:pPr>
              <w:rPr>
                <w:i/>
                <w:sz w:val="24"/>
                <w:szCs w:val="24"/>
              </w:rPr>
            </w:pPr>
          </w:p>
        </w:tc>
        <w:tc>
          <w:tcPr>
            <w:tcW w:w="567" w:type="dxa"/>
          </w:tcPr>
          <w:p w14:paraId="7E218D61" w14:textId="77777777" w:rsidR="00887054" w:rsidRPr="001E456C" w:rsidRDefault="00887054" w:rsidP="00FB31F6">
            <w:pPr>
              <w:jc w:val="center"/>
              <w:rPr>
                <w:sz w:val="24"/>
                <w:szCs w:val="24"/>
              </w:rPr>
            </w:pPr>
          </w:p>
          <w:p w14:paraId="07CBDE7F" w14:textId="77777777" w:rsidR="00887054" w:rsidRPr="001E456C" w:rsidRDefault="00887054" w:rsidP="00FB31F6">
            <w:pPr>
              <w:jc w:val="center"/>
              <w:rPr>
                <w:sz w:val="24"/>
                <w:szCs w:val="24"/>
              </w:rPr>
            </w:pPr>
          </w:p>
          <w:p w14:paraId="6E5941BB" w14:textId="77777777" w:rsidR="00887054" w:rsidRPr="001E456C" w:rsidRDefault="00887054" w:rsidP="00FB31F6">
            <w:pPr>
              <w:jc w:val="center"/>
              <w:rPr>
                <w:sz w:val="24"/>
                <w:szCs w:val="24"/>
              </w:rPr>
            </w:pPr>
          </w:p>
          <w:p w14:paraId="35727804" w14:textId="037306BA" w:rsidR="00887054" w:rsidRPr="001E456C" w:rsidRDefault="00887054" w:rsidP="00FB31F6">
            <w:pPr>
              <w:jc w:val="center"/>
              <w:rPr>
                <w:sz w:val="24"/>
                <w:szCs w:val="24"/>
              </w:rPr>
            </w:pPr>
          </w:p>
          <w:p w14:paraId="49FE2551" w14:textId="77777777" w:rsidR="00887054" w:rsidRPr="001E456C" w:rsidRDefault="00887054" w:rsidP="00FB31F6">
            <w:pPr>
              <w:jc w:val="center"/>
              <w:rPr>
                <w:sz w:val="24"/>
                <w:szCs w:val="24"/>
              </w:rPr>
            </w:pPr>
          </w:p>
          <w:p w14:paraId="7E34813B" w14:textId="77777777" w:rsidR="00887054" w:rsidRPr="001E456C" w:rsidRDefault="00887054" w:rsidP="00FB31F6">
            <w:pPr>
              <w:jc w:val="center"/>
              <w:rPr>
                <w:sz w:val="24"/>
                <w:szCs w:val="24"/>
              </w:rPr>
            </w:pPr>
          </w:p>
          <w:p w14:paraId="4A211B34" w14:textId="77777777" w:rsidR="00887054" w:rsidRPr="001E456C" w:rsidRDefault="00887054" w:rsidP="00FB31F6">
            <w:pPr>
              <w:jc w:val="center"/>
              <w:rPr>
                <w:sz w:val="24"/>
                <w:szCs w:val="24"/>
              </w:rPr>
            </w:pPr>
          </w:p>
          <w:p w14:paraId="4A5850D7" w14:textId="77777777" w:rsidR="00887054" w:rsidRPr="001E456C" w:rsidRDefault="00887054" w:rsidP="00FB31F6">
            <w:pPr>
              <w:jc w:val="center"/>
              <w:rPr>
                <w:sz w:val="24"/>
                <w:szCs w:val="24"/>
              </w:rPr>
            </w:pPr>
          </w:p>
          <w:p w14:paraId="4B8B1F98" w14:textId="600A572C" w:rsidR="00887054" w:rsidRPr="001E456C" w:rsidRDefault="00887054" w:rsidP="00FB31F6">
            <w:pPr>
              <w:jc w:val="center"/>
              <w:rPr>
                <w:sz w:val="24"/>
                <w:szCs w:val="24"/>
              </w:rPr>
            </w:pPr>
          </w:p>
          <w:p w14:paraId="5B43FFB3" w14:textId="7124D7AD" w:rsidR="00887054" w:rsidRPr="001E456C" w:rsidRDefault="00887054" w:rsidP="001606DE">
            <w:pPr>
              <w:jc w:val="center"/>
              <w:rPr>
                <w:sz w:val="24"/>
                <w:szCs w:val="24"/>
              </w:rPr>
            </w:pPr>
          </w:p>
        </w:tc>
        <w:tc>
          <w:tcPr>
            <w:tcW w:w="567" w:type="dxa"/>
          </w:tcPr>
          <w:p w14:paraId="4CDF3ACE" w14:textId="77777777" w:rsidR="00887054" w:rsidRPr="001E456C" w:rsidRDefault="00887054" w:rsidP="00CA1834">
            <w:pPr>
              <w:jc w:val="center"/>
              <w:rPr>
                <w:sz w:val="24"/>
                <w:szCs w:val="24"/>
              </w:rPr>
            </w:pPr>
          </w:p>
          <w:p w14:paraId="650D906D" w14:textId="77777777" w:rsidR="00887054" w:rsidRPr="001E456C" w:rsidRDefault="00887054" w:rsidP="00CA1834">
            <w:pPr>
              <w:jc w:val="center"/>
              <w:rPr>
                <w:sz w:val="24"/>
                <w:szCs w:val="24"/>
              </w:rPr>
            </w:pPr>
          </w:p>
          <w:p w14:paraId="15CFD00B" w14:textId="5D4914A2" w:rsidR="00887054" w:rsidRPr="001E456C" w:rsidRDefault="00887054" w:rsidP="00CA1834">
            <w:pPr>
              <w:jc w:val="center"/>
              <w:rPr>
                <w:sz w:val="24"/>
                <w:szCs w:val="24"/>
              </w:rPr>
            </w:pPr>
          </w:p>
          <w:p w14:paraId="2F18C28E" w14:textId="63EC9C19" w:rsidR="00887054" w:rsidRPr="001E456C" w:rsidRDefault="00887054" w:rsidP="00CA1834">
            <w:pPr>
              <w:jc w:val="center"/>
              <w:rPr>
                <w:sz w:val="24"/>
                <w:szCs w:val="24"/>
              </w:rPr>
            </w:pPr>
          </w:p>
          <w:p w14:paraId="072D551C" w14:textId="7126C778" w:rsidR="00887054" w:rsidRPr="001E456C" w:rsidRDefault="00887054" w:rsidP="00CA1834">
            <w:pPr>
              <w:jc w:val="center"/>
              <w:rPr>
                <w:sz w:val="24"/>
                <w:szCs w:val="24"/>
              </w:rPr>
            </w:pPr>
          </w:p>
          <w:p w14:paraId="57B0E398" w14:textId="77777777" w:rsidR="00887054" w:rsidRPr="001E456C" w:rsidRDefault="00887054" w:rsidP="00CA1834">
            <w:pPr>
              <w:jc w:val="center"/>
              <w:rPr>
                <w:sz w:val="24"/>
                <w:szCs w:val="24"/>
              </w:rPr>
            </w:pPr>
          </w:p>
          <w:p w14:paraId="119BCF63" w14:textId="77777777" w:rsidR="00887054" w:rsidRPr="001E456C" w:rsidRDefault="00887054" w:rsidP="00CA1834">
            <w:pPr>
              <w:jc w:val="center"/>
              <w:rPr>
                <w:sz w:val="24"/>
                <w:szCs w:val="24"/>
              </w:rPr>
            </w:pPr>
          </w:p>
          <w:p w14:paraId="5A20C43E" w14:textId="77777777" w:rsidR="00887054" w:rsidRPr="001E456C" w:rsidRDefault="00887054" w:rsidP="00CA1834">
            <w:pPr>
              <w:jc w:val="center"/>
              <w:rPr>
                <w:sz w:val="24"/>
                <w:szCs w:val="24"/>
              </w:rPr>
            </w:pPr>
          </w:p>
          <w:p w14:paraId="50F23EB2" w14:textId="07BF1E36" w:rsidR="00887054" w:rsidRPr="001E456C" w:rsidRDefault="00887054" w:rsidP="00CA1834">
            <w:pPr>
              <w:jc w:val="center"/>
              <w:rPr>
                <w:sz w:val="24"/>
                <w:szCs w:val="24"/>
              </w:rPr>
            </w:pPr>
          </w:p>
          <w:p w14:paraId="16D634A4" w14:textId="77777777" w:rsidR="00887054" w:rsidRPr="001E456C" w:rsidRDefault="00887054" w:rsidP="001606DE">
            <w:pPr>
              <w:jc w:val="center"/>
              <w:rPr>
                <w:sz w:val="24"/>
                <w:szCs w:val="24"/>
              </w:rPr>
            </w:pPr>
          </w:p>
          <w:p w14:paraId="5AB56691" w14:textId="2D72F937" w:rsidR="00887054" w:rsidRPr="001E456C" w:rsidRDefault="00887054" w:rsidP="001606DE">
            <w:pPr>
              <w:jc w:val="center"/>
              <w:rPr>
                <w:sz w:val="24"/>
                <w:szCs w:val="24"/>
              </w:rPr>
            </w:pPr>
          </w:p>
        </w:tc>
        <w:tc>
          <w:tcPr>
            <w:tcW w:w="4961" w:type="dxa"/>
          </w:tcPr>
          <w:p w14:paraId="390B73E0" w14:textId="2F2E6E61" w:rsidR="00A021C5" w:rsidRPr="00A021C5" w:rsidRDefault="00887054" w:rsidP="00080568">
            <w:pPr>
              <w:rPr>
                <w:sz w:val="20"/>
                <w:szCs w:val="20"/>
              </w:rPr>
            </w:pPr>
            <w:r w:rsidRPr="0035750B">
              <w:rPr>
                <w:sz w:val="20"/>
                <w:szCs w:val="20"/>
              </w:rPr>
              <w:t xml:space="preserve">A company policy refers to a business approach to a given issue and contains general principles and/ or practical how-to-do items. A policy may include components such as prohibited behaviours, rights, and grievance procedures. Social issues could be contained in the company HR policy, CSR policy, Human Rights policy, etc. </w:t>
            </w:r>
          </w:p>
          <w:p w14:paraId="7B16C132" w14:textId="77777777" w:rsidR="001C307A" w:rsidRPr="0035750B" w:rsidRDefault="001C307A" w:rsidP="00080568">
            <w:pPr>
              <w:rPr>
                <w:b/>
                <w:sz w:val="20"/>
                <w:szCs w:val="20"/>
              </w:rPr>
            </w:pPr>
          </w:p>
          <w:p w14:paraId="4F0A0DD3" w14:textId="64E8BD8D" w:rsidR="00887054" w:rsidRPr="0035750B" w:rsidRDefault="00887054" w:rsidP="00080568">
            <w:pPr>
              <w:rPr>
                <w:sz w:val="20"/>
                <w:szCs w:val="20"/>
              </w:rPr>
            </w:pPr>
            <w:r w:rsidRPr="0035750B">
              <w:rPr>
                <w:b/>
                <w:sz w:val="20"/>
                <w:szCs w:val="20"/>
              </w:rPr>
              <w:t>Working conditions</w:t>
            </w:r>
            <w:r w:rsidRPr="0035750B">
              <w:rPr>
                <w:sz w:val="20"/>
                <w:szCs w:val="20"/>
              </w:rPr>
              <w:t xml:space="preserve"> refer to the working environment and aspects of an employee’s terms and conditions of employment. Examples include health, safety and well-being; maximum daily and weekly working hours, including mandatory days off, maternity leave, annual paid leave, no (sexual) harrassment, abuse or intimidation, specific women’s rights, etc. </w:t>
            </w:r>
          </w:p>
          <w:p w14:paraId="42637722" w14:textId="77777777" w:rsidR="00887054" w:rsidRPr="0035750B" w:rsidRDefault="00887054" w:rsidP="00080568">
            <w:pPr>
              <w:rPr>
                <w:sz w:val="20"/>
                <w:szCs w:val="20"/>
              </w:rPr>
            </w:pPr>
          </w:p>
          <w:p w14:paraId="73EE31A8" w14:textId="15BF6034" w:rsidR="00887054" w:rsidRPr="0035750B" w:rsidRDefault="00887054" w:rsidP="00080568">
            <w:pPr>
              <w:rPr>
                <w:sz w:val="20"/>
                <w:szCs w:val="20"/>
              </w:rPr>
            </w:pPr>
            <w:r w:rsidRPr="0035750B">
              <w:rPr>
                <w:b/>
                <w:sz w:val="20"/>
                <w:szCs w:val="20"/>
              </w:rPr>
              <w:t>Wages &amp; benefits</w:t>
            </w:r>
            <w:r w:rsidRPr="0035750B">
              <w:rPr>
                <w:sz w:val="20"/>
                <w:szCs w:val="20"/>
              </w:rPr>
              <w:t xml:space="preserve"> relate to the basic or minimum wage or salary and any additional entitlements payable directly or indirectly, in cash or in kind, by the employer to the worker and arising out of the worker’s employment. Examples include paid sick days, family and medical leave, paid overtime.</w:t>
            </w:r>
          </w:p>
          <w:p w14:paraId="38987AB6" w14:textId="4CA873E7" w:rsidR="00887054" w:rsidRPr="0035750B" w:rsidRDefault="00887054" w:rsidP="00080568">
            <w:pPr>
              <w:rPr>
                <w:sz w:val="20"/>
                <w:szCs w:val="20"/>
              </w:rPr>
            </w:pPr>
          </w:p>
          <w:p w14:paraId="6429A864" w14:textId="147A839E" w:rsidR="00887054" w:rsidRPr="0035750B" w:rsidRDefault="00887054" w:rsidP="005D0DFB">
            <w:pPr>
              <w:rPr>
                <w:sz w:val="20"/>
                <w:szCs w:val="20"/>
              </w:rPr>
            </w:pPr>
            <w:r w:rsidRPr="0035750B">
              <w:rPr>
                <w:sz w:val="20"/>
                <w:szCs w:val="20"/>
              </w:rPr>
              <w:t>Exa</w:t>
            </w:r>
            <w:r w:rsidR="001C307A" w:rsidRPr="0035750B">
              <w:rPr>
                <w:sz w:val="20"/>
                <w:szCs w:val="20"/>
              </w:rPr>
              <w:t xml:space="preserve">mples of </w:t>
            </w:r>
            <w:r w:rsidRPr="0035750B">
              <w:rPr>
                <w:b/>
                <w:sz w:val="20"/>
                <w:szCs w:val="20"/>
              </w:rPr>
              <w:t>Health &amp; Safety</w:t>
            </w:r>
            <w:r w:rsidRPr="0035750B">
              <w:rPr>
                <w:sz w:val="20"/>
                <w:szCs w:val="20"/>
              </w:rPr>
              <w:t xml:space="preserve"> </w:t>
            </w:r>
            <w:r w:rsidR="001C307A" w:rsidRPr="0035750B">
              <w:rPr>
                <w:sz w:val="20"/>
                <w:szCs w:val="20"/>
              </w:rPr>
              <w:t xml:space="preserve">activities </w:t>
            </w:r>
            <w:r w:rsidRPr="0035750B">
              <w:rPr>
                <w:sz w:val="20"/>
                <w:szCs w:val="20"/>
              </w:rPr>
              <w:t xml:space="preserve">include: </w:t>
            </w:r>
          </w:p>
          <w:p w14:paraId="2D2E02BC" w14:textId="77777777" w:rsidR="00887054" w:rsidRPr="0035750B" w:rsidRDefault="00887054" w:rsidP="005D0DFB">
            <w:pPr>
              <w:rPr>
                <w:sz w:val="20"/>
                <w:szCs w:val="20"/>
              </w:rPr>
            </w:pPr>
            <w:r w:rsidRPr="0035750B">
              <w:rPr>
                <w:sz w:val="20"/>
                <w:szCs w:val="20"/>
              </w:rPr>
              <w:t xml:space="preserve">• Training and use of Personal Protection Equipment </w:t>
            </w:r>
          </w:p>
          <w:p w14:paraId="592BAA2E" w14:textId="77777777" w:rsidR="00887054" w:rsidRPr="0035750B" w:rsidRDefault="00887054" w:rsidP="005D0DFB">
            <w:pPr>
              <w:rPr>
                <w:sz w:val="20"/>
                <w:szCs w:val="20"/>
              </w:rPr>
            </w:pPr>
            <w:r w:rsidRPr="0035750B">
              <w:rPr>
                <w:sz w:val="20"/>
                <w:szCs w:val="20"/>
              </w:rPr>
              <w:t xml:space="preserve">• Training on company Health &amp; Safety policy </w:t>
            </w:r>
          </w:p>
          <w:p w14:paraId="7B2C9647" w14:textId="77777777" w:rsidR="00887054" w:rsidRPr="0035750B" w:rsidRDefault="00887054" w:rsidP="005D0DFB">
            <w:pPr>
              <w:rPr>
                <w:sz w:val="20"/>
                <w:szCs w:val="20"/>
              </w:rPr>
            </w:pPr>
            <w:r w:rsidRPr="0035750B">
              <w:rPr>
                <w:sz w:val="20"/>
                <w:szCs w:val="20"/>
              </w:rPr>
              <w:lastRenderedPageBreak/>
              <w:t xml:space="preserve">• Training on work with hazardous materials </w:t>
            </w:r>
          </w:p>
          <w:p w14:paraId="788E0D63" w14:textId="77777777" w:rsidR="00887054" w:rsidRPr="0035750B" w:rsidRDefault="00887054" w:rsidP="005D0DFB">
            <w:pPr>
              <w:rPr>
                <w:sz w:val="20"/>
                <w:szCs w:val="20"/>
              </w:rPr>
            </w:pPr>
            <w:r w:rsidRPr="0035750B">
              <w:rPr>
                <w:sz w:val="20"/>
                <w:szCs w:val="20"/>
              </w:rPr>
              <w:t xml:space="preserve">• Distribution of educational materials on health &amp; safety procedures </w:t>
            </w:r>
          </w:p>
          <w:p w14:paraId="7573524F" w14:textId="7CA488DF" w:rsidR="00887054" w:rsidRPr="0035750B" w:rsidRDefault="00887054" w:rsidP="005D0DFB">
            <w:pPr>
              <w:rPr>
                <w:sz w:val="20"/>
                <w:szCs w:val="20"/>
              </w:rPr>
            </w:pPr>
            <w:r w:rsidRPr="0035750B">
              <w:rPr>
                <w:sz w:val="20"/>
                <w:szCs w:val="20"/>
              </w:rPr>
              <w:t>• Information campaign for workers on health &amp; safety procedures specific to the site</w:t>
            </w:r>
          </w:p>
          <w:p w14:paraId="11F61FFF" w14:textId="77777777" w:rsidR="00887054" w:rsidRPr="0035750B" w:rsidRDefault="00887054" w:rsidP="00080568">
            <w:pPr>
              <w:rPr>
                <w:sz w:val="20"/>
                <w:szCs w:val="20"/>
              </w:rPr>
            </w:pPr>
          </w:p>
          <w:p w14:paraId="00FFF36F" w14:textId="23968321" w:rsidR="00887054" w:rsidRPr="0035750B" w:rsidRDefault="00887054" w:rsidP="00080568">
            <w:pPr>
              <w:rPr>
                <w:sz w:val="20"/>
                <w:szCs w:val="20"/>
              </w:rPr>
            </w:pPr>
            <w:r w:rsidRPr="0035750B">
              <w:rPr>
                <w:b/>
                <w:sz w:val="20"/>
                <w:szCs w:val="20"/>
              </w:rPr>
              <w:t>Non-discrimination</w:t>
            </w:r>
            <w:r w:rsidRPr="0035750B">
              <w:rPr>
                <w:sz w:val="20"/>
                <w:szCs w:val="20"/>
              </w:rPr>
              <w:t xml:space="preserve"> is a principle that requires the equal treatment of an individual or group irrespective of their particular characteristics, including sex, race, colour, ethnic or social origin, genetic features, language, religion or belief, political or any other opinion, membership of a national minority, property, birth, disability, age or sexual orientation. </w:t>
            </w:r>
          </w:p>
          <w:p w14:paraId="60315869" w14:textId="6019A2AA" w:rsidR="00887054" w:rsidRPr="0035750B" w:rsidRDefault="00887054" w:rsidP="00080568">
            <w:pPr>
              <w:rPr>
                <w:sz w:val="20"/>
                <w:szCs w:val="20"/>
              </w:rPr>
            </w:pPr>
          </w:p>
          <w:p w14:paraId="258C0784" w14:textId="66FD634C" w:rsidR="00887054" w:rsidRPr="0035750B" w:rsidRDefault="00887054" w:rsidP="00807EA3">
            <w:pPr>
              <w:rPr>
                <w:sz w:val="20"/>
                <w:szCs w:val="20"/>
              </w:rPr>
            </w:pPr>
            <w:r w:rsidRPr="0035750B">
              <w:rPr>
                <w:b/>
                <w:bCs/>
                <w:sz w:val="20"/>
                <w:szCs w:val="20"/>
              </w:rPr>
              <w:t xml:space="preserve">Women’s Rights </w:t>
            </w:r>
            <w:r w:rsidRPr="0035750B">
              <w:rPr>
                <w:bCs/>
                <w:sz w:val="20"/>
                <w:szCs w:val="20"/>
              </w:rPr>
              <w:t xml:space="preserve">relate to securing </w:t>
            </w:r>
            <w:r w:rsidRPr="0035750B">
              <w:rPr>
                <w:rStyle w:val="hvr"/>
                <w:rFonts w:cstheme="minorHAnsi"/>
                <w:iCs/>
                <w:sz w:val="20"/>
                <w:szCs w:val="20"/>
              </w:rPr>
              <w:t>equal</w:t>
            </w:r>
            <w:r w:rsidRPr="0035750B">
              <w:rPr>
                <w:sz w:val="20"/>
                <w:szCs w:val="20"/>
              </w:rPr>
              <w:t xml:space="preserve"> </w:t>
            </w:r>
            <w:r w:rsidRPr="0035750B">
              <w:rPr>
                <w:rStyle w:val="hvr"/>
                <w:rFonts w:cstheme="minorHAnsi"/>
                <w:iCs/>
                <w:sz w:val="20"/>
                <w:szCs w:val="20"/>
              </w:rPr>
              <w:t>rights</w:t>
            </w:r>
            <w:r w:rsidRPr="0035750B">
              <w:rPr>
                <w:sz w:val="20"/>
                <w:szCs w:val="20"/>
              </w:rPr>
              <w:t xml:space="preserve"> </w:t>
            </w:r>
            <w:r w:rsidRPr="0035750B">
              <w:rPr>
                <w:rStyle w:val="hvr"/>
                <w:rFonts w:cstheme="minorHAnsi"/>
                <w:iCs/>
                <w:sz w:val="20"/>
                <w:szCs w:val="20"/>
              </w:rPr>
              <w:t>for</w:t>
            </w:r>
            <w:r w:rsidRPr="0035750B">
              <w:rPr>
                <w:sz w:val="20"/>
                <w:szCs w:val="20"/>
              </w:rPr>
              <w:t xml:space="preserve"> </w:t>
            </w:r>
            <w:r w:rsidRPr="0035750B">
              <w:rPr>
                <w:rStyle w:val="hvr"/>
                <w:rFonts w:cstheme="minorHAnsi"/>
                <w:iCs/>
                <w:sz w:val="20"/>
                <w:szCs w:val="20"/>
              </w:rPr>
              <w:t>women</w:t>
            </w:r>
            <w:r w:rsidRPr="0035750B">
              <w:rPr>
                <w:sz w:val="20"/>
                <w:szCs w:val="20"/>
              </w:rPr>
              <w:t xml:space="preserve"> a</w:t>
            </w:r>
            <w:r w:rsidRPr="0035750B">
              <w:rPr>
                <w:rStyle w:val="hvr"/>
                <w:rFonts w:cstheme="minorHAnsi"/>
                <w:iCs/>
                <w:sz w:val="20"/>
                <w:szCs w:val="20"/>
              </w:rPr>
              <w:t>nd</w:t>
            </w:r>
            <w:r w:rsidRPr="0035750B">
              <w:rPr>
                <w:sz w:val="20"/>
                <w:szCs w:val="20"/>
              </w:rPr>
              <w:t xml:space="preserve"> </w:t>
            </w:r>
            <w:r w:rsidRPr="0035750B">
              <w:rPr>
                <w:rStyle w:val="hvr"/>
                <w:rFonts w:cstheme="minorHAnsi"/>
                <w:iCs/>
                <w:sz w:val="20"/>
                <w:szCs w:val="20"/>
              </w:rPr>
              <w:t>removing</w:t>
            </w:r>
            <w:r w:rsidRPr="0035750B">
              <w:rPr>
                <w:sz w:val="20"/>
                <w:szCs w:val="20"/>
              </w:rPr>
              <w:t xml:space="preserve"> </w:t>
            </w:r>
            <w:r w:rsidRPr="0035750B">
              <w:rPr>
                <w:rStyle w:val="hvr"/>
                <w:rFonts w:cstheme="minorHAnsi"/>
                <w:iCs/>
                <w:sz w:val="20"/>
                <w:szCs w:val="20"/>
              </w:rPr>
              <w:t>gender</w:t>
            </w:r>
            <w:r w:rsidRPr="0035750B">
              <w:rPr>
                <w:sz w:val="20"/>
                <w:szCs w:val="20"/>
              </w:rPr>
              <w:t xml:space="preserve"> </w:t>
            </w:r>
            <w:r w:rsidRPr="0035750B">
              <w:rPr>
                <w:rStyle w:val="hvr"/>
                <w:rFonts w:cstheme="minorHAnsi"/>
                <w:iCs/>
                <w:sz w:val="20"/>
                <w:szCs w:val="20"/>
              </w:rPr>
              <w:t>discrimination</w:t>
            </w:r>
            <w:r w:rsidRPr="0035750B">
              <w:rPr>
                <w:sz w:val="20"/>
                <w:szCs w:val="20"/>
              </w:rPr>
              <w:t xml:space="preserve"> </w:t>
            </w:r>
            <w:r w:rsidRPr="0035750B">
              <w:rPr>
                <w:rStyle w:val="hvr"/>
                <w:rFonts w:cstheme="minorHAnsi"/>
                <w:iCs/>
                <w:sz w:val="20"/>
                <w:szCs w:val="20"/>
              </w:rPr>
              <w:t>from</w:t>
            </w:r>
            <w:r w:rsidRPr="0035750B">
              <w:rPr>
                <w:sz w:val="20"/>
                <w:szCs w:val="20"/>
              </w:rPr>
              <w:t xml:space="preserve"> operational processes and </w:t>
            </w:r>
            <w:r w:rsidRPr="0035750B">
              <w:rPr>
                <w:rStyle w:val="hvr"/>
                <w:rFonts w:cstheme="minorHAnsi"/>
                <w:iCs/>
                <w:sz w:val="20"/>
                <w:szCs w:val="20"/>
              </w:rPr>
              <w:t>behavioral</w:t>
            </w:r>
            <w:r w:rsidRPr="0035750B">
              <w:rPr>
                <w:sz w:val="20"/>
                <w:szCs w:val="20"/>
              </w:rPr>
              <w:t xml:space="preserve"> </w:t>
            </w:r>
            <w:r w:rsidRPr="0035750B">
              <w:rPr>
                <w:rStyle w:val="hvr"/>
                <w:rFonts w:cstheme="minorHAnsi"/>
                <w:iCs/>
                <w:sz w:val="20"/>
                <w:szCs w:val="20"/>
              </w:rPr>
              <w:t>patterns.</w:t>
            </w:r>
          </w:p>
        </w:tc>
        <w:tc>
          <w:tcPr>
            <w:tcW w:w="4820" w:type="dxa"/>
          </w:tcPr>
          <w:p w14:paraId="2F070DE4" w14:textId="14B83148" w:rsidR="00887054" w:rsidRPr="001E456C" w:rsidRDefault="00887054" w:rsidP="00080568">
            <w:pPr>
              <w:rPr>
                <w:sz w:val="24"/>
                <w:szCs w:val="24"/>
              </w:rPr>
            </w:pPr>
          </w:p>
        </w:tc>
      </w:tr>
      <w:tr w:rsidR="00887054" w:rsidRPr="001E456C" w14:paraId="4E3F3289" w14:textId="3CACBC18" w:rsidTr="006F1D58">
        <w:tc>
          <w:tcPr>
            <w:tcW w:w="4219" w:type="dxa"/>
          </w:tcPr>
          <w:p w14:paraId="1A753B12" w14:textId="11341541" w:rsidR="00887054" w:rsidRPr="001E456C" w:rsidRDefault="00887054" w:rsidP="00286DBA">
            <w:pPr>
              <w:pStyle w:val="ListParagraph"/>
              <w:numPr>
                <w:ilvl w:val="0"/>
                <w:numId w:val="4"/>
              </w:numPr>
              <w:rPr>
                <w:sz w:val="24"/>
                <w:szCs w:val="24"/>
              </w:rPr>
            </w:pPr>
            <w:r w:rsidRPr="001E456C">
              <w:rPr>
                <w:sz w:val="24"/>
                <w:szCs w:val="24"/>
              </w:rPr>
              <w:t xml:space="preserve">Does your </w:t>
            </w:r>
            <w:r w:rsidRPr="006F1D58">
              <w:rPr>
                <w:sz w:val="24"/>
                <w:szCs w:val="24"/>
              </w:rPr>
              <w:t xml:space="preserve">company </w:t>
            </w:r>
            <w:r w:rsidRPr="001E456C">
              <w:rPr>
                <w:sz w:val="24"/>
                <w:szCs w:val="24"/>
              </w:rPr>
              <w:t xml:space="preserve">have a </w:t>
            </w:r>
            <w:r w:rsidRPr="001E456C">
              <w:rPr>
                <w:b/>
                <w:sz w:val="24"/>
                <w:szCs w:val="24"/>
              </w:rPr>
              <w:t>management system</w:t>
            </w:r>
            <w:r w:rsidRPr="001E456C">
              <w:rPr>
                <w:sz w:val="24"/>
                <w:szCs w:val="24"/>
              </w:rPr>
              <w:t xml:space="preserve"> in place to manage the above mentioned social issues? </w:t>
            </w:r>
          </w:p>
          <w:p w14:paraId="10CE2758" w14:textId="77777777" w:rsidR="00887054" w:rsidRPr="001E456C" w:rsidRDefault="00887054" w:rsidP="00A11CC0">
            <w:pPr>
              <w:rPr>
                <w:sz w:val="24"/>
                <w:szCs w:val="24"/>
              </w:rPr>
            </w:pPr>
          </w:p>
          <w:p w14:paraId="1362AAE9" w14:textId="77777777" w:rsidR="00887054" w:rsidRDefault="00887054" w:rsidP="00A11CC0">
            <w:pPr>
              <w:rPr>
                <w:sz w:val="24"/>
                <w:szCs w:val="24"/>
              </w:rPr>
            </w:pPr>
          </w:p>
          <w:p w14:paraId="21EA8190" w14:textId="77777777" w:rsidR="002B6FEB" w:rsidRDefault="002B6FEB" w:rsidP="00A11CC0">
            <w:pPr>
              <w:rPr>
                <w:sz w:val="24"/>
                <w:szCs w:val="24"/>
              </w:rPr>
            </w:pPr>
          </w:p>
          <w:p w14:paraId="4D1285D2" w14:textId="77777777" w:rsidR="002B6FEB" w:rsidRDefault="002B6FEB" w:rsidP="00A11CC0">
            <w:pPr>
              <w:rPr>
                <w:sz w:val="24"/>
                <w:szCs w:val="24"/>
              </w:rPr>
            </w:pPr>
          </w:p>
          <w:p w14:paraId="5AA4B1BD" w14:textId="77777777" w:rsidR="002B6FEB" w:rsidRPr="001E456C" w:rsidRDefault="002B6FEB" w:rsidP="00A11CC0">
            <w:pPr>
              <w:rPr>
                <w:sz w:val="24"/>
                <w:szCs w:val="24"/>
              </w:rPr>
            </w:pPr>
          </w:p>
          <w:p w14:paraId="5FCDEE5E" w14:textId="3B92D441" w:rsidR="00887054" w:rsidRPr="00A021C5" w:rsidRDefault="00887054" w:rsidP="00A021C5">
            <w:pPr>
              <w:pStyle w:val="ListParagraph"/>
              <w:numPr>
                <w:ilvl w:val="0"/>
                <w:numId w:val="4"/>
              </w:numPr>
              <w:rPr>
                <w:sz w:val="24"/>
                <w:szCs w:val="24"/>
              </w:rPr>
            </w:pPr>
            <w:r w:rsidRPr="00A021C5">
              <w:rPr>
                <w:sz w:val="24"/>
                <w:szCs w:val="24"/>
              </w:rPr>
              <w:t>If so, is the system certified?</w:t>
            </w:r>
          </w:p>
          <w:p w14:paraId="7A3E6DDA" w14:textId="77777777" w:rsidR="00887054" w:rsidRPr="001E456C" w:rsidRDefault="00887054" w:rsidP="00ED4DC4">
            <w:pPr>
              <w:rPr>
                <w:sz w:val="24"/>
                <w:szCs w:val="24"/>
              </w:rPr>
            </w:pPr>
          </w:p>
          <w:p w14:paraId="48093F01" w14:textId="67C9A776" w:rsidR="00887054" w:rsidRPr="001E456C" w:rsidRDefault="00887054" w:rsidP="00ED4DC4">
            <w:pPr>
              <w:rPr>
                <w:i/>
                <w:color w:val="FF0000"/>
                <w:sz w:val="24"/>
                <w:szCs w:val="24"/>
              </w:rPr>
            </w:pPr>
            <w:r w:rsidRPr="001E456C">
              <w:rPr>
                <w:i/>
                <w:color w:val="FF0000"/>
                <w:sz w:val="24"/>
                <w:szCs w:val="24"/>
              </w:rPr>
              <w:br/>
            </w:r>
          </w:p>
          <w:p w14:paraId="730C1478" w14:textId="5B75D981" w:rsidR="00887054" w:rsidRPr="001E456C" w:rsidRDefault="00887054" w:rsidP="009710E3">
            <w:pPr>
              <w:rPr>
                <w:sz w:val="24"/>
                <w:szCs w:val="24"/>
              </w:rPr>
            </w:pPr>
          </w:p>
        </w:tc>
        <w:tc>
          <w:tcPr>
            <w:tcW w:w="567" w:type="dxa"/>
          </w:tcPr>
          <w:p w14:paraId="576CD6C6" w14:textId="77777777" w:rsidR="00887054" w:rsidRPr="001E456C" w:rsidRDefault="00887054" w:rsidP="00CA1834">
            <w:pPr>
              <w:jc w:val="center"/>
              <w:rPr>
                <w:sz w:val="24"/>
                <w:szCs w:val="24"/>
              </w:rPr>
            </w:pPr>
          </w:p>
          <w:p w14:paraId="2C2C8A79" w14:textId="77777777" w:rsidR="00887054" w:rsidRPr="001E456C" w:rsidRDefault="00887054" w:rsidP="00CA1834">
            <w:pPr>
              <w:jc w:val="center"/>
              <w:rPr>
                <w:sz w:val="24"/>
                <w:szCs w:val="24"/>
              </w:rPr>
            </w:pPr>
          </w:p>
          <w:p w14:paraId="72CA4F29" w14:textId="692CD277" w:rsidR="00887054" w:rsidRPr="001E456C" w:rsidRDefault="00887054" w:rsidP="00CA1834">
            <w:pPr>
              <w:jc w:val="center"/>
              <w:rPr>
                <w:sz w:val="24"/>
                <w:szCs w:val="24"/>
              </w:rPr>
            </w:pPr>
          </w:p>
          <w:p w14:paraId="33DC8937" w14:textId="77777777" w:rsidR="00887054" w:rsidRPr="001E456C" w:rsidRDefault="00887054" w:rsidP="00CA1834">
            <w:pPr>
              <w:jc w:val="center"/>
              <w:rPr>
                <w:sz w:val="24"/>
                <w:szCs w:val="24"/>
              </w:rPr>
            </w:pPr>
          </w:p>
          <w:p w14:paraId="53445931" w14:textId="77777777" w:rsidR="00887054" w:rsidRPr="001E456C" w:rsidRDefault="00887054" w:rsidP="00CA1834">
            <w:pPr>
              <w:jc w:val="center"/>
              <w:rPr>
                <w:sz w:val="24"/>
                <w:szCs w:val="24"/>
              </w:rPr>
            </w:pPr>
          </w:p>
          <w:p w14:paraId="31FFC6A2" w14:textId="77777777" w:rsidR="00887054" w:rsidRPr="001E456C" w:rsidRDefault="00887054" w:rsidP="00CA1834">
            <w:pPr>
              <w:jc w:val="center"/>
              <w:rPr>
                <w:sz w:val="24"/>
                <w:szCs w:val="24"/>
              </w:rPr>
            </w:pPr>
          </w:p>
          <w:p w14:paraId="4AFA2125" w14:textId="77777777" w:rsidR="00887054" w:rsidRPr="001E456C" w:rsidRDefault="00887054" w:rsidP="00CA1834">
            <w:pPr>
              <w:jc w:val="center"/>
              <w:rPr>
                <w:sz w:val="24"/>
                <w:szCs w:val="24"/>
              </w:rPr>
            </w:pPr>
          </w:p>
          <w:p w14:paraId="5296A090" w14:textId="77777777" w:rsidR="00887054" w:rsidRPr="001E456C" w:rsidRDefault="00887054" w:rsidP="00CA1834">
            <w:pPr>
              <w:jc w:val="center"/>
              <w:rPr>
                <w:sz w:val="24"/>
                <w:szCs w:val="24"/>
              </w:rPr>
            </w:pPr>
          </w:p>
          <w:p w14:paraId="7EC2460B" w14:textId="77777777" w:rsidR="00887054" w:rsidRPr="001E456C" w:rsidRDefault="00887054" w:rsidP="00CA1834">
            <w:pPr>
              <w:jc w:val="center"/>
              <w:rPr>
                <w:sz w:val="24"/>
                <w:szCs w:val="24"/>
              </w:rPr>
            </w:pPr>
          </w:p>
          <w:p w14:paraId="4B1C3072" w14:textId="77777777" w:rsidR="00887054" w:rsidRPr="001E456C" w:rsidRDefault="00887054" w:rsidP="00CA1834">
            <w:pPr>
              <w:jc w:val="center"/>
              <w:rPr>
                <w:sz w:val="24"/>
                <w:szCs w:val="24"/>
              </w:rPr>
            </w:pPr>
          </w:p>
          <w:p w14:paraId="6D1A0C94" w14:textId="77777777" w:rsidR="00887054" w:rsidRPr="001E456C" w:rsidRDefault="00887054" w:rsidP="00CA1834">
            <w:pPr>
              <w:jc w:val="center"/>
              <w:rPr>
                <w:sz w:val="24"/>
                <w:szCs w:val="24"/>
              </w:rPr>
            </w:pPr>
          </w:p>
          <w:p w14:paraId="317A3D1A" w14:textId="75D8D181" w:rsidR="00887054" w:rsidRPr="001E456C" w:rsidRDefault="00887054" w:rsidP="00CA1834">
            <w:pPr>
              <w:jc w:val="center"/>
              <w:rPr>
                <w:sz w:val="24"/>
                <w:szCs w:val="24"/>
              </w:rPr>
            </w:pPr>
          </w:p>
        </w:tc>
        <w:tc>
          <w:tcPr>
            <w:tcW w:w="567" w:type="dxa"/>
          </w:tcPr>
          <w:p w14:paraId="20FF554A" w14:textId="77777777" w:rsidR="00887054" w:rsidRPr="001E456C" w:rsidRDefault="00887054" w:rsidP="00CA1834">
            <w:pPr>
              <w:jc w:val="center"/>
              <w:rPr>
                <w:sz w:val="24"/>
                <w:szCs w:val="24"/>
              </w:rPr>
            </w:pPr>
          </w:p>
          <w:p w14:paraId="161E660F" w14:textId="77777777" w:rsidR="00887054" w:rsidRPr="001E456C" w:rsidRDefault="00887054" w:rsidP="00CA1834">
            <w:pPr>
              <w:jc w:val="center"/>
              <w:rPr>
                <w:sz w:val="24"/>
                <w:szCs w:val="24"/>
              </w:rPr>
            </w:pPr>
          </w:p>
          <w:p w14:paraId="3D885754" w14:textId="77931038" w:rsidR="00887054" w:rsidRPr="001E456C" w:rsidRDefault="00887054" w:rsidP="00CA1834">
            <w:pPr>
              <w:jc w:val="center"/>
              <w:rPr>
                <w:sz w:val="24"/>
                <w:szCs w:val="24"/>
              </w:rPr>
            </w:pPr>
          </w:p>
          <w:p w14:paraId="1A5C5DF3" w14:textId="77777777" w:rsidR="00887054" w:rsidRPr="001E456C" w:rsidRDefault="00887054" w:rsidP="00CA1834">
            <w:pPr>
              <w:jc w:val="center"/>
              <w:rPr>
                <w:sz w:val="24"/>
                <w:szCs w:val="24"/>
              </w:rPr>
            </w:pPr>
          </w:p>
          <w:p w14:paraId="0F37CC5D" w14:textId="77777777" w:rsidR="00887054" w:rsidRPr="001E456C" w:rsidRDefault="00887054" w:rsidP="00CA1834">
            <w:pPr>
              <w:jc w:val="center"/>
              <w:rPr>
                <w:sz w:val="24"/>
                <w:szCs w:val="24"/>
              </w:rPr>
            </w:pPr>
          </w:p>
          <w:p w14:paraId="3FB7A6A4" w14:textId="77777777" w:rsidR="00887054" w:rsidRPr="001E456C" w:rsidRDefault="00887054" w:rsidP="00CA1834">
            <w:pPr>
              <w:jc w:val="center"/>
              <w:rPr>
                <w:sz w:val="24"/>
                <w:szCs w:val="24"/>
              </w:rPr>
            </w:pPr>
          </w:p>
          <w:p w14:paraId="7E82D3F1" w14:textId="77777777" w:rsidR="00887054" w:rsidRPr="001E456C" w:rsidRDefault="00887054" w:rsidP="00CA1834">
            <w:pPr>
              <w:jc w:val="center"/>
              <w:rPr>
                <w:sz w:val="24"/>
                <w:szCs w:val="24"/>
              </w:rPr>
            </w:pPr>
          </w:p>
          <w:p w14:paraId="1E15CE8E" w14:textId="77777777" w:rsidR="00887054" w:rsidRPr="001E456C" w:rsidRDefault="00887054" w:rsidP="00CA1834">
            <w:pPr>
              <w:jc w:val="center"/>
              <w:rPr>
                <w:sz w:val="24"/>
                <w:szCs w:val="24"/>
              </w:rPr>
            </w:pPr>
          </w:p>
          <w:p w14:paraId="6D9E904F" w14:textId="77777777" w:rsidR="00887054" w:rsidRPr="001E456C" w:rsidRDefault="00887054" w:rsidP="00CA1834">
            <w:pPr>
              <w:jc w:val="center"/>
              <w:rPr>
                <w:sz w:val="24"/>
                <w:szCs w:val="24"/>
              </w:rPr>
            </w:pPr>
          </w:p>
          <w:p w14:paraId="305BB09F" w14:textId="77777777" w:rsidR="00887054" w:rsidRPr="001E456C" w:rsidRDefault="00887054" w:rsidP="00CA1834">
            <w:pPr>
              <w:jc w:val="center"/>
              <w:rPr>
                <w:sz w:val="24"/>
                <w:szCs w:val="24"/>
              </w:rPr>
            </w:pPr>
          </w:p>
          <w:p w14:paraId="5FA6BB6E" w14:textId="77777777" w:rsidR="00887054" w:rsidRPr="001E456C" w:rsidRDefault="00887054" w:rsidP="00CA1834">
            <w:pPr>
              <w:jc w:val="center"/>
              <w:rPr>
                <w:sz w:val="24"/>
                <w:szCs w:val="24"/>
              </w:rPr>
            </w:pPr>
          </w:p>
          <w:p w14:paraId="0B2087D5" w14:textId="77777777" w:rsidR="00887054" w:rsidRPr="001E456C" w:rsidRDefault="00887054" w:rsidP="00CA1834">
            <w:pPr>
              <w:jc w:val="center"/>
              <w:rPr>
                <w:sz w:val="24"/>
                <w:szCs w:val="24"/>
              </w:rPr>
            </w:pPr>
          </w:p>
          <w:p w14:paraId="3986CB83" w14:textId="53260D4B" w:rsidR="00887054" w:rsidRPr="001E456C" w:rsidRDefault="00887054" w:rsidP="00CA1834">
            <w:pPr>
              <w:jc w:val="center"/>
              <w:rPr>
                <w:sz w:val="24"/>
                <w:szCs w:val="24"/>
              </w:rPr>
            </w:pPr>
          </w:p>
        </w:tc>
        <w:tc>
          <w:tcPr>
            <w:tcW w:w="4961" w:type="dxa"/>
          </w:tcPr>
          <w:p w14:paraId="400C30E0" w14:textId="4C816CBF" w:rsidR="00887054" w:rsidRPr="0035750B" w:rsidRDefault="00887054" w:rsidP="002B7F1D">
            <w:pPr>
              <w:rPr>
                <w:sz w:val="20"/>
                <w:szCs w:val="20"/>
              </w:rPr>
            </w:pPr>
            <w:r w:rsidRPr="0035750B">
              <w:rPr>
                <w:sz w:val="20"/>
                <w:szCs w:val="20"/>
              </w:rPr>
              <w:t xml:space="preserve">A </w:t>
            </w:r>
            <w:r w:rsidRPr="0035750B">
              <w:rPr>
                <w:b/>
                <w:sz w:val="20"/>
                <w:szCs w:val="20"/>
              </w:rPr>
              <w:t>management system</w:t>
            </w:r>
            <w:r w:rsidRPr="0035750B">
              <w:rPr>
                <w:sz w:val="20"/>
                <w:szCs w:val="20"/>
              </w:rPr>
              <w:t xml:space="preserve"> is a set of documented controls, processes and/or procedures reviewed by management. It could be internal or developed according to a standard. Examples of relevant social standards include: </w:t>
            </w:r>
          </w:p>
          <w:p w14:paraId="1C35BC59" w14:textId="77777777" w:rsidR="00887054" w:rsidRPr="0035750B" w:rsidRDefault="00887054" w:rsidP="002B7F1D">
            <w:pPr>
              <w:rPr>
                <w:sz w:val="20"/>
                <w:szCs w:val="20"/>
              </w:rPr>
            </w:pPr>
          </w:p>
          <w:p w14:paraId="39445A6A" w14:textId="77777777" w:rsidR="00887054" w:rsidRPr="0035750B" w:rsidRDefault="00887054" w:rsidP="009503DC">
            <w:pPr>
              <w:pStyle w:val="ListParagraph"/>
              <w:numPr>
                <w:ilvl w:val="0"/>
                <w:numId w:val="31"/>
              </w:numPr>
              <w:rPr>
                <w:sz w:val="20"/>
                <w:szCs w:val="20"/>
              </w:rPr>
            </w:pPr>
            <w:r w:rsidRPr="0035750B">
              <w:rPr>
                <w:sz w:val="20"/>
                <w:szCs w:val="20"/>
              </w:rPr>
              <w:t xml:space="preserve">ISO26000 Guidance social responsibility </w:t>
            </w:r>
          </w:p>
          <w:p w14:paraId="0AFB580B" w14:textId="0E4D5F67" w:rsidR="00887054" w:rsidRPr="0035750B" w:rsidRDefault="00887054" w:rsidP="009503DC">
            <w:pPr>
              <w:pStyle w:val="ListParagraph"/>
              <w:numPr>
                <w:ilvl w:val="0"/>
                <w:numId w:val="31"/>
              </w:numPr>
              <w:rPr>
                <w:sz w:val="20"/>
                <w:szCs w:val="20"/>
              </w:rPr>
            </w:pPr>
            <w:r w:rsidRPr="0035750B">
              <w:rPr>
                <w:sz w:val="20"/>
                <w:szCs w:val="20"/>
              </w:rPr>
              <w:t xml:space="preserve">ISO31000 Risk management </w:t>
            </w:r>
          </w:p>
          <w:p w14:paraId="69C9CA62" w14:textId="5C9DF0A1" w:rsidR="00887054" w:rsidRPr="0035750B" w:rsidRDefault="00887054" w:rsidP="009503DC">
            <w:pPr>
              <w:pStyle w:val="ListParagraph"/>
              <w:numPr>
                <w:ilvl w:val="0"/>
                <w:numId w:val="31"/>
              </w:numPr>
              <w:rPr>
                <w:sz w:val="20"/>
                <w:szCs w:val="20"/>
              </w:rPr>
            </w:pPr>
            <w:r w:rsidRPr="0035750B">
              <w:rPr>
                <w:sz w:val="20"/>
                <w:szCs w:val="20"/>
              </w:rPr>
              <w:t xml:space="preserve">ISO20400 Principles for sustainable procurement </w:t>
            </w:r>
          </w:p>
          <w:p w14:paraId="4138DCB0" w14:textId="58933624" w:rsidR="00887054" w:rsidRPr="0035750B" w:rsidRDefault="00887054" w:rsidP="009503DC">
            <w:pPr>
              <w:pStyle w:val="ListParagraph"/>
              <w:numPr>
                <w:ilvl w:val="0"/>
                <w:numId w:val="31"/>
              </w:numPr>
              <w:rPr>
                <w:sz w:val="20"/>
                <w:szCs w:val="20"/>
              </w:rPr>
            </w:pPr>
            <w:r w:rsidRPr="0035750B">
              <w:rPr>
                <w:sz w:val="20"/>
                <w:szCs w:val="20"/>
              </w:rPr>
              <w:t>SA8000 Social management system</w:t>
            </w:r>
          </w:p>
          <w:p w14:paraId="5F959299" w14:textId="2C969C60" w:rsidR="00887054" w:rsidRPr="0035750B" w:rsidRDefault="00887054" w:rsidP="009503DC">
            <w:pPr>
              <w:pStyle w:val="ListParagraph"/>
              <w:numPr>
                <w:ilvl w:val="0"/>
                <w:numId w:val="31"/>
              </w:numPr>
              <w:rPr>
                <w:sz w:val="20"/>
                <w:szCs w:val="20"/>
              </w:rPr>
            </w:pPr>
            <w:r w:rsidRPr="0035750B">
              <w:rPr>
                <w:sz w:val="20"/>
                <w:szCs w:val="20"/>
              </w:rPr>
              <w:t>OHSAS 18001 Health &amp; Safety Management</w:t>
            </w:r>
          </w:p>
          <w:p w14:paraId="035D0FAE" w14:textId="77777777" w:rsidR="00887054" w:rsidRPr="0035750B" w:rsidRDefault="00887054" w:rsidP="009710E3">
            <w:pPr>
              <w:rPr>
                <w:sz w:val="20"/>
                <w:szCs w:val="20"/>
              </w:rPr>
            </w:pPr>
          </w:p>
          <w:p w14:paraId="241C6CFC" w14:textId="77777777" w:rsidR="00887054" w:rsidRDefault="00887054" w:rsidP="009710E3">
            <w:pPr>
              <w:rPr>
                <w:sz w:val="20"/>
                <w:szCs w:val="20"/>
              </w:rPr>
            </w:pPr>
            <w:r w:rsidRPr="0035750B">
              <w:rPr>
                <w:b/>
                <w:sz w:val="20"/>
                <w:szCs w:val="20"/>
              </w:rPr>
              <w:t>Social audits</w:t>
            </w:r>
            <w:r w:rsidRPr="0035750B">
              <w:rPr>
                <w:sz w:val="20"/>
                <w:szCs w:val="20"/>
              </w:rPr>
              <w:t xml:space="preserve"> enable an organisation to assess and demonstrate its compliance to legislation and social, economic, and environmental benefits and limitations. It is a way of measuring the extent to which a company lives up to the shared values and objectiv</w:t>
            </w:r>
            <w:r w:rsidR="002B6FEB" w:rsidRPr="0035750B">
              <w:rPr>
                <w:sz w:val="20"/>
                <w:szCs w:val="20"/>
              </w:rPr>
              <w:t xml:space="preserve">es it has committed itself to.   </w:t>
            </w:r>
            <w:r w:rsidRPr="0035750B">
              <w:rPr>
                <w:sz w:val="20"/>
                <w:szCs w:val="20"/>
              </w:rPr>
              <w:t>Social audits can be conducte</w:t>
            </w:r>
            <w:r w:rsidR="002B6FEB" w:rsidRPr="0035750B">
              <w:rPr>
                <w:sz w:val="20"/>
                <w:szCs w:val="20"/>
              </w:rPr>
              <w:t xml:space="preserve">d internally or by an </w:t>
            </w:r>
            <w:r w:rsidRPr="0035750B">
              <w:rPr>
                <w:sz w:val="20"/>
                <w:szCs w:val="20"/>
              </w:rPr>
              <w:t>external 3rd party body that issues a certificate.</w:t>
            </w:r>
          </w:p>
          <w:p w14:paraId="068598AF" w14:textId="153EC51C" w:rsidR="006F1D58" w:rsidRPr="0035750B" w:rsidRDefault="006F1D58" w:rsidP="009710E3">
            <w:pPr>
              <w:rPr>
                <w:sz w:val="20"/>
                <w:szCs w:val="20"/>
              </w:rPr>
            </w:pPr>
          </w:p>
        </w:tc>
        <w:tc>
          <w:tcPr>
            <w:tcW w:w="4820" w:type="dxa"/>
          </w:tcPr>
          <w:p w14:paraId="49B8BD82" w14:textId="48558ABC" w:rsidR="00887054" w:rsidRPr="001E456C" w:rsidRDefault="00887054" w:rsidP="0035750B">
            <w:pPr>
              <w:rPr>
                <w:sz w:val="24"/>
                <w:szCs w:val="24"/>
              </w:rPr>
            </w:pPr>
          </w:p>
        </w:tc>
      </w:tr>
      <w:tr w:rsidR="008B4B22" w:rsidRPr="001E456C" w14:paraId="2C0800AE" w14:textId="77777777" w:rsidTr="006F1D58">
        <w:tc>
          <w:tcPr>
            <w:tcW w:w="4219" w:type="dxa"/>
            <w:shd w:val="clear" w:color="auto" w:fill="C5E0B3" w:themeFill="accent6" w:themeFillTint="66"/>
          </w:tcPr>
          <w:p w14:paraId="7D4A8292" w14:textId="77777777" w:rsidR="008B4B22" w:rsidRPr="001E456C" w:rsidRDefault="008B4B22" w:rsidP="00875ADF">
            <w:pPr>
              <w:pStyle w:val="ListParagraph"/>
              <w:numPr>
                <w:ilvl w:val="0"/>
                <w:numId w:val="38"/>
              </w:numPr>
              <w:rPr>
                <w:b/>
                <w:sz w:val="24"/>
                <w:szCs w:val="24"/>
              </w:rPr>
            </w:pPr>
            <w:r w:rsidRPr="001E456C">
              <w:rPr>
                <w:b/>
                <w:sz w:val="24"/>
                <w:szCs w:val="24"/>
              </w:rPr>
              <w:t>Environmental Sustainability</w:t>
            </w:r>
          </w:p>
        </w:tc>
        <w:tc>
          <w:tcPr>
            <w:tcW w:w="567" w:type="dxa"/>
            <w:shd w:val="clear" w:color="auto" w:fill="C5E0B3" w:themeFill="accent6" w:themeFillTint="66"/>
          </w:tcPr>
          <w:p w14:paraId="2E80219D" w14:textId="77777777" w:rsidR="008B4B22" w:rsidRPr="001E456C" w:rsidRDefault="008B4B22" w:rsidP="00875ADF">
            <w:pPr>
              <w:rPr>
                <w:b/>
                <w:sz w:val="24"/>
                <w:szCs w:val="24"/>
              </w:rPr>
            </w:pPr>
            <w:r w:rsidRPr="001E456C">
              <w:rPr>
                <w:b/>
                <w:sz w:val="24"/>
                <w:szCs w:val="24"/>
              </w:rPr>
              <w:t>No</w:t>
            </w:r>
          </w:p>
        </w:tc>
        <w:tc>
          <w:tcPr>
            <w:tcW w:w="567" w:type="dxa"/>
            <w:shd w:val="clear" w:color="auto" w:fill="C5E0B3" w:themeFill="accent6" w:themeFillTint="66"/>
          </w:tcPr>
          <w:p w14:paraId="04964035" w14:textId="77777777" w:rsidR="008B4B22" w:rsidRPr="001E456C" w:rsidRDefault="008B4B22" w:rsidP="00875ADF">
            <w:pPr>
              <w:rPr>
                <w:b/>
                <w:sz w:val="24"/>
                <w:szCs w:val="24"/>
              </w:rPr>
            </w:pPr>
            <w:r w:rsidRPr="001E456C">
              <w:rPr>
                <w:b/>
                <w:sz w:val="24"/>
                <w:szCs w:val="24"/>
              </w:rPr>
              <w:t>Yes</w:t>
            </w:r>
          </w:p>
        </w:tc>
        <w:tc>
          <w:tcPr>
            <w:tcW w:w="4961" w:type="dxa"/>
            <w:shd w:val="clear" w:color="auto" w:fill="C5E0B3" w:themeFill="accent6" w:themeFillTint="66"/>
          </w:tcPr>
          <w:p w14:paraId="1329DF43" w14:textId="77777777" w:rsidR="008B4B22" w:rsidRPr="001E456C" w:rsidRDefault="008B4B22" w:rsidP="00875ADF">
            <w:pPr>
              <w:rPr>
                <w:b/>
                <w:sz w:val="24"/>
                <w:szCs w:val="24"/>
              </w:rPr>
            </w:pPr>
            <w:r w:rsidRPr="00A021C5">
              <w:rPr>
                <w:b/>
                <w:i/>
                <w:iCs/>
                <w:sz w:val="24"/>
                <w:szCs w:val="24"/>
              </w:rPr>
              <w:t>Background/Explanation of Section</w:t>
            </w:r>
          </w:p>
        </w:tc>
        <w:tc>
          <w:tcPr>
            <w:tcW w:w="4820" w:type="dxa"/>
            <w:shd w:val="clear" w:color="auto" w:fill="C5E0B3" w:themeFill="accent6" w:themeFillTint="66"/>
          </w:tcPr>
          <w:p w14:paraId="4866D50C" w14:textId="77777777" w:rsidR="008B4B22" w:rsidRPr="0035750B" w:rsidRDefault="008B4B22" w:rsidP="00875ADF">
            <w:pPr>
              <w:rPr>
                <w:b/>
                <w:i/>
                <w:iCs/>
                <w:sz w:val="24"/>
                <w:szCs w:val="24"/>
              </w:rPr>
            </w:pPr>
            <w:r w:rsidRPr="0035750B">
              <w:rPr>
                <w:b/>
                <w:i/>
                <w:iCs/>
                <w:sz w:val="24"/>
                <w:szCs w:val="24"/>
              </w:rPr>
              <w:t xml:space="preserve">Additional </w:t>
            </w:r>
            <w:r w:rsidRPr="008B4B22">
              <w:rPr>
                <w:b/>
                <w:i/>
                <w:iCs/>
                <w:sz w:val="24"/>
                <w:szCs w:val="24"/>
                <w:shd w:val="clear" w:color="auto" w:fill="C5E0B3" w:themeFill="accent6" w:themeFillTint="66"/>
              </w:rPr>
              <w:t>Information/Notes</w:t>
            </w:r>
          </w:p>
        </w:tc>
      </w:tr>
      <w:tr w:rsidR="008B4B22" w:rsidRPr="001E456C" w14:paraId="15C0F8C8" w14:textId="77777777" w:rsidTr="006F1D58">
        <w:tc>
          <w:tcPr>
            <w:tcW w:w="4219" w:type="dxa"/>
          </w:tcPr>
          <w:p w14:paraId="4A0EEC73" w14:textId="77777777" w:rsidR="008B4B22" w:rsidRPr="001C07AB" w:rsidRDefault="008B4B22" w:rsidP="00875ADF">
            <w:pPr>
              <w:pStyle w:val="ListParagraph"/>
              <w:numPr>
                <w:ilvl w:val="0"/>
                <w:numId w:val="4"/>
              </w:numPr>
              <w:rPr>
                <w:sz w:val="24"/>
                <w:szCs w:val="24"/>
              </w:rPr>
            </w:pPr>
            <w:r>
              <w:rPr>
                <w:sz w:val="24"/>
                <w:szCs w:val="24"/>
              </w:rPr>
              <w:t>Does your company have an</w:t>
            </w:r>
            <w:r w:rsidRPr="001E456C">
              <w:rPr>
                <w:sz w:val="24"/>
                <w:szCs w:val="24"/>
              </w:rPr>
              <w:t xml:space="preserve"> </w:t>
            </w:r>
            <w:r w:rsidRPr="001E456C">
              <w:rPr>
                <w:b/>
                <w:sz w:val="24"/>
                <w:szCs w:val="24"/>
              </w:rPr>
              <w:t>environmental policy</w:t>
            </w:r>
            <w:r w:rsidRPr="001E456C">
              <w:rPr>
                <w:sz w:val="24"/>
                <w:szCs w:val="24"/>
              </w:rPr>
              <w:t xml:space="preserve">, which includes a commitment to legal </w:t>
            </w:r>
            <w:r w:rsidRPr="001E456C">
              <w:rPr>
                <w:sz w:val="24"/>
                <w:szCs w:val="24"/>
              </w:rPr>
              <w:lastRenderedPageBreak/>
              <w:t xml:space="preserve">compliance, continuous measurement and continuous improvements in environmental performance? </w:t>
            </w:r>
          </w:p>
          <w:p w14:paraId="3991DE6E" w14:textId="77777777" w:rsidR="008B4B22" w:rsidRDefault="008B4B22" w:rsidP="00875ADF">
            <w:pPr>
              <w:rPr>
                <w:sz w:val="24"/>
                <w:szCs w:val="24"/>
              </w:rPr>
            </w:pPr>
          </w:p>
          <w:p w14:paraId="2C0EF5F5" w14:textId="77777777" w:rsidR="008B4B22" w:rsidRPr="001E456C" w:rsidRDefault="008B4B22" w:rsidP="00875ADF">
            <w:pPr>
              <w:rPr>
                <w:sz w:val="24"/>
                <w:szCs w:val="24"/>
              </w:rPr>
            </w:pPr>
          </w:p>
          <w:p w14:paraId="54FE833B" w14:textId="77777777" w:rsidR="008B4B22" w:rsidRPr="001E456C" w:rsidRDefault="008B4B22" w:rsidP="00875ADF">
            <w:pPr>
              <w:pStyle w:val="ListParagraph"/>
              <w:numPr>
                <w:ilvl w:val="0"/>
                <w:numId w:val="4"/>
              </w:numPr>
              <w:rPr>
                <w:sz w:val="24"/>
                <w:szCs w:val="24"/>
              </w:rPr>
            </w:pPr>
            <w:r w:rsidRPr="001E456C">
              <w:rPr>
                <w:sz w:val="24"/>
                <w:szCs w:val="24"/>
              </w:rPr>
              <w:t xml:space="preserve">Are the following areas covered by this policy or the related processes and procedures? </w:t>
            </w:r>
          </w:p>
          <w:p w14:paraId="42FD565C" w14:textId="77777777" w:rsidR="008B4B22" w:rsidRPr="001E456C" w:rsidRDefault="008B4B22" w:rsidP="00875ADF">
            <w:pPr>
              <w:rPr>
                <w:sz w:val="24"/>
                <w:szCs w:val="24"/>
              </w:rPr>
            </w:pPr>
          </w:p>
          <w:p w14:paraId="0BE6DECB" w14:textId="77777777" w:rsidR="008B4B22" w:rsidRPr="00A021C5" w:rsidRDefault="008B4B22" w:rsidP="00875ADF">
            <w:pPr>
              <w:pStyle w:val="ListParagraph"/>
              <w:numPr>
                <w:ilvl w:val="0"/>
                <w:numId w:val="43"/>
              </w:numPr>
              <w:rPr>
                <w:sz w:val="24"/>
                <w:szCs w:val="24"/>
              </w:rPr>
            </w:pPr>
            <w:r w:rsidRPr="00A021C5">
              <w:rPr>
                <w:sz w:val="24"/>
                <w:szCs w:val="24"/>
              </w:rPr>
              <w:t xml:space="preserve">Energy consumption / greenhouse gas emissions </w:t>
            </w:r>
          </w:p>
          <w:p w14:paraId="32FDBD48" w14:textId="77777777" w:rsidR="008B4B22" w:rsidRPr="00A021C5" w:rsidRDefault="008B4B22" w:rsidP="00875ADF">
            <w:pPr>
              <w:pStyle w:val="ListParagraph"/>
              <w:numPr>
                <w:ilvl w:val="0"/>
                <w:numId w:val="43"/>
              </w:numPr>
              <w:rPr>
                <w:sz w:val="24"/>
                <w:szCs w:val="24"/>
              </w:rPr>
            </w:pPr>
            <w:r w:rsidRPr="00A021C5">
              <w:rPr>
                <w:sz w:val="24"/>
                <w:szCs w:val="24"/>
              </w:rPr>
              <w:t xml:space="preserve">Water usage </w:t>
            </w:r>
          </w:p>
          <w:p w14:paraId="4B533B16" w14:textId="77777777" w:rsidR="008B4B22" w:rsidRPr="00A021C5" w:rsidRDefault="008B4B22" w:rsidP="00875ADF">
            <w:pPr>
              <w:pStyle w:val="ListParagraph"/>
              <w:numPr>
                <w:ilvl w:val="0"/>
                <w:numId w:val="43"/>
              </w:numPr>
              <w:rPr>
                <w:sz w:val="24"/>
                <w:szCs w:val="24"/>
              </w:rPr>
            </w:pPr>
            <w:r w:rsidRPr="00A021C5">
              <w:rPr>
                <w:sz w:val="24"/>
                <w:szCs w:val="24"/>
              </w:rPr>
              <w:t>Hazardous emissions to air, water or soil (including possible use of agro-chemicals)</w:t>
            </w:r>
          </w:p>
          <w:p w14:paraId="530EA337" w14:textId="77777777" w:rsidR="008B4B22" w:rsidRDefault="008B4B22" w:rsidP="00875ADF">
            <w:pPr>
              <w:pStyle w:val="ListParagraph"/>
              <w:numPr>
                <w:ilvl w:val="0"/>
                <w:numId w:val="43"/>
              </w:numPr>
              <w:rPr>
                <w:sz w:val="24"/>
                <w:szCs w:val="24"/>
              </w:rPr>
            </w:pPr>
            <w:r w:rsidRPr="00A021C5">
              <w:rPr>
                <w:sz w:val="24"/>
                <w:szCs w:val="24"/>
              </w:rPr>
              <w:t xml:space="preserve">Waste management </w:t>
            </w:r>
          </w:p>
          <w:p w14:paraId="73986838" w14:textId="77777777" w:rsidR="008B4B22" w:rsidRPr="00A021C5" w:rsidRDefault="008B4B22" w:rsidP="00875ADF">
            <w:pPr>
              <w:pStyle w:val="ListParagraph"/>
              <w:rPr>
                <w:sz w:val="24"/>
                <w:szCs w:val="24"/>
              </w:rPr>
            </w:pPr>
          </w:p>
        </w:tc>
        <w:tc>
          <w:tcPr>
            <w:tcW w:w="567" w:type="dxa"/>
          </w:tcPr>
          <w:p w14:paraId="38E3141F" w14:textId="77777777" w:rsidR="008B4B22" w:rsidRPr="001E456C" w:rsidRDefault="008B4B22" w:rsidP="00875ADF">
            <w:pPr>
              <w:jc w:val="center"/>
              <w:rPr>
                <w:sz w:val="24"/>
                <w:szCs w:val="24"/>
              </w:rPr>
            </w:pPr>
          </w:p>
          <w:p w14:paraId="7A87B2C3" w14:textId="77777777" w:rsidR="008B4B22" w:rsidRPr="001E456C" w:rsidRDefault="008B4B22" w:rsidP="00875ADF">
            <w:pPr>
              <w:jc w:val="center"/>
              <w:rPr>
                <w:sz w:val="24"/>
                <w:szCs w:val="24"/>
              </w:rPr>
            </w:pPr>
          </w:p>
          <w:p w14:paraId="42E1EA4F" w14:textId="77777777" w:rsidR="008B4B22" w:rsidRPr="001E456C" w:rsidRDefault="008B4B22" w:rsidP="00875ADF">
            <w:pPr>
              <w:jc w:val="center"/>
              <w:rPr>
                <w:sz w:val="24"/>
                <w:szCs w:val="24"/>
              </w:rPr>
            </w:pPr>
          </w:p>
          <w:p w14:paraId="6FE6C21F" w14:textId="77777777" w:rsidR="008B4B22" w:rsidRPr="001E456C" w:rsidRDefault="008B4B22" w:rsidP="00875ADF">
            <w:pPr>
              <w:jc w:val="center"/>
              <w:rPr>
                <w:sz w:val="24"/>
                <w:szCs w:val="24"/>
              </w:rPr>
            </w:pPr>
          </w:p>
          <w:p w14:paraId="02B20EE9" w14:textId="77777777" w:rsidR="008B4B22" w:rsidRPr="001E456C" w:rsidRDefault="008B4B22" w:rsidP="00875ADF">
            <w:pPr>
              <w:jc w:val="center"/>
              <w:rPr>
                <w:sz w:val="24"/>
                <w:szCs w:val="24"/>
              </w:rPr>
            </w:pPr>
          </w:p>
          <w:p w14:paraId="03F2A6A3" w14:textId="77777777" w:rsidR="008B4B22" w:rsidRPr="001E456C" w:rsidRDefault="008B4B22" w:rsidP="00875ADF">
            <w:pPr>
              <w:jc w:val="center"/>
              <w:rPr>
                <w:sz w:val="24"/>
                <w:szCs w:val="24"/>
              </w:rPr>
            </w:pPr>
          </w:p>
          <w:p w14:paraId="0EEF7238" w14:textId="77777777" w:rsidR="008B4B22" w:rsidRPr="001E456C" w:rsidRDefault="008B4B22" w:rsidP="00875ADF">
            <w:pPr>
              <w:jc w:val="center"/>
              <w:rPr>
                <w:sz w:val="24"/>
                <w:szCs w:val="24"/>
              </w:rPr>
            </w:pPr>
          </w:p>
          <w:p w14:paraId="12FD7EE4" w14:textId="77777777" w:rsidR="008B4B22" w:rsidRPr="001E456C" w:rsidRDefault="008B4B22" w:rsidP="00875ADF">
            <w:pPr>
              <w:jc w:val="center"/>
              <w:rPr>
                <w:sz w:val="24"/>
                <w:szCs w:val="24"/>
              </w:rPr>
            </w:pPr>
          </w:p>
          <w:p w14:paraId="21F9B008" w14:textId="77777777" w:rsidR="008B4B22" w:rsidRPr="001E456C" w:rsidRDefault="008B4B22" w:rsidP="00875ADF">
            <w:pPr>
              <w:jc w:val="center"/>
              <w:rPr>
                <w:sz w:val="24"/>
                <w:szCs w:val="24"/>
              </w:rPr>
            </w:pPr>
          </w:p>
          <w:p w14:paraId="02E2F1C6" w14:textId="77777777" w:rsidR="008B4B22" w:rsidRPr="001E456C" w:rsidRDefault="008B4B22" w:rsidP="00875ADF">
            <w:pPr>
              <w:jc w:val="center"/>
              <w:rPr>
                <w:sz w:val="24"/>
                <w:szCs w:val="24"/>
              </w:rPr>
            </w:pPr>
          </w:p>
          <w:p w14:paraId="5761E001" w14:textId="77777777" w:rsidR="008B4B22" w:rsidRPr="001E456C" w:rsidRDefault="008B4B22" w:rsidP="00875ADF">
            <w:pPr>
              <w:jc w:val="center"/>
              <w:rPr>
                <w:sz w:val="24"/>
                <w:szCs w:val="24"/>
              </w:rPr>
            </w:pPr>
          </w:p>
          <w:p w14:paraId="60DB68DB" w14:textId="77777777" w:rsidR="008B4B22" w:rsidRPr="001E456C" w:rsidRDefault="008B4B22" w:rsidP="00875ADF">
            <w:pPr>
              <w:jc w:val="center"/>
              <w:rPr>
                <w:sz w:val="24"/>
                <w:szCs w:val="24"/>
              </w:rPr>
            </w:pPr>
          </w:p>
          <w:p w14:paraId="5C529497" w14:textId="77777777" w:rsidR="008B4B22" w:rsidRPr="001E456C" w:rsidRDefault="008B4B22" w:rsidP="00875ADF">
            <w:pPr>
              <w:jc w:val="center"/>
              <w:rPr>
                <w:sz w:val="24"/>
                <w:szCs w:val="24"/>
              </w:rPr>
            </w:pPr>
          </w:p>
          <w:p w14:paraId="671B486F" w14:textId="77777777" w:rsidR="008B4B22" w:rsidRPr="001E456C" w:rsidRDefault="008B4B22" w:rsidP="00875ADF">
            <w:pPr>
              <w:jc w:val="center"/>
              <w:rPr>
                <w:sz w:val="24"/>
                <w:szCs w:val="24"/>
              </w:rPr>
            </w:pPr>
          </w:p>
          <w:p w14:paraId="1CB6B387" w14:textId="77777777" w:rsidR="008B4B22" w:rsidRPr="001E456C" w:rsidRDefault="008B4B22" w:rsidP="00875ADF">
            <w:pPr>
              <w:jc w:val="center"/>
              <w:rPr>
                <w:sz w:val="24"/>
                <w:szCs w:val="24"/>
              </w:rPr>
            </w:pPr>
          </w:p>
          <w:p w14:paraId="2811F66B" w14:textId="77777777" w:rsidR="008B4B22" w:rsidRPr="001E456C" w:rsidRDefault="008B4B22" w:rsidP="00875ADF">
            <w:pPr>
              <w:jc w:val="center"/>
              <w:rPr>
                <w:sz w:val="24"/>
                <w:szCs w:val="24"/>
              </w:rPr>
            </w:pPr>
          </w:p>
          <w:p w14:paraId="54273F6F" w14:textId="77777777" w:rsidR="008B4B22" w:rsidRPr="001E456C" w:rsidRDefault="008B4B22" w:rsidP="00875ADF">
            <w:pPr>
              <w:jc w:val="center"/>
              <w:rPr>
                <w:sz w:val="24"/>
                <w:szCs w:val="24"/>
              </w:rPr>
            </w:pPr>
          </w:p>
          <w:p w14:paraId="00B979FE" w14:textId="77777777" w:rsidR="008B4B22" w:rsidRPr="001E456C" w:rsidRDefault="008B4B22" w:rsidP="00875ADF">
            <w:pPr>
              <w:jc w:val="center"/>
              <w:rPr>
                <w:sz w:val="24"/>
                <w:szCs w:val="24"/>
              </w:rPr>
            </w:pPr>
          </w:p>
        </w:tc>
        <w:tc>
          <w:tcPr>
            <w:tcW w:w="567" w:type="dxa"/>
          </w:tcPr>
          <w:p w14:paraId="6689B1A1" w14:textId="77777777" w:rsidR="008B4B22" w:rsidRPr="001E456C" w:rsidRDefault="008B4B22" w:rsidP="00875ADF">
            <w:pPr>
              <w:jc w:val="center"/>
              <w:rPr>
                <w:sz w:val="24"/>
                <w:szCs w:val="24"/>
              </w:rPr>
            </w:pPr>
          </w:p>
          <w:p w14:paraId="4B705BB5" w14:textId="77777777" w:rsidR="008B4B22" w:rsidRPr="001E456C" w:rsidRDefault="008B4B22" w:rsidP="00875ADF">
            <w:pPr>
              <w:jc w:val="center"/>
              <w:rPr>
                <w:sz w:val="24"/>
                <w:szCs w:val="24"/>
              </w:rPr>
            </w:pPr>
          </w:p>
          <w:p w14:paraId="307B1B7A" w14:textId="77777777" w:rsidR="008B4B22" w:rsidRPr="001E456C" w:rsidRDefault="008B4B22" w:rsidP="00875ADF">
            <w:pPr>
              <w:jc w:val="center"/>
              <w:rPr>
                <w:sz w:val="24"/>
                <w:szCs w:val="24"/>
              </w:rPr>
            </w:pPr>
          </w:p>
          <w:p w14:paraId="7DD9E04C" w14:textId="77777777" w:rsidR="008B4B22" w:rsidRPr="001E456C" w:rsidRDefault="008B4B22" w:rsidP="00875ADF">
            <w:pPr>
              <w:jc w:val="center"/>
              <w:rPr>
                <w:sz w:val="24"/>
                <w:szCs w:val="24"/>
              </w:rPr>
            </w:pPr>
          </w:p>
          <w:p w14:paraId="2A7EC0AB" w14:textId="77777777" w:rsidR="008B4B22" w:rsidRPr="001E456C" w:rsidRDefault="008B4B22" w:rsidP="00875ADF">
            <w:pPr>
              <w:jc w:val="center"/>
              <w:rPr>
                <w:sz w:val="24"/>
                <w:szCs w:val="24"/>
              </w:rPr>
            </w:pPr>
          </w:p>
          <w:p w14:paraId="5BB219BD" w14:textId="77777777" w:rsidR="008B4B22" w:rsidRPr="001E456C" w:rsidRDefault="008B4B22" w:rsidP="00875ADF">
            <w:pPr>
              <w:jc w:val="center"/>
              <w:rPr>
                <w:sz w:val="24"/>
                <w:szCs w:val="24"/>
              </w:rPr>
            </w:pPr>
          </w:p>
          <w:p w14:paraId="5A925BA6" w14:textId="77777777" w:rsidR="008B4B22" w:rsidRPr="001E456C" w:rsidRDefault="008B4B22" w:rsidP="00875ADF">
            <w:pPr>
              <w:jc w:val="center"/>
              <w:rPr>
                <w:sz w:val="24"/>
                <w:szCs w:val="24"/>
              </w:rPr>
            </w:pPr>
          </w:p>
          <w:p w14:paraId="3BD2D00A" w14:textId="77777777" w:rsidR="008B4B22" w:rsidRPr="001E456C" w:rsidRDefault="008B4B22" w:rsidP="00875ADF">
            <w:pPr>
              <w:jc w:val="center"/>
              <w:rPr>
                <w:sz w:val="24"/>
                <w:szCs w:val="24"/>
              </w:rPr>
            </w:pPr>
          </w:p>
          <w:p w14:paraId="2183D638" w14:textId="77777777" w:rsidR="008B4B22" w:rsidRPr="001E456C" w:rsidRDefault="008B4B22" w:rsidP="00875ADF">
            <w:pPr>
              <w:jc w:val="center"/>
              <w:rPr>
                <w:sz w:val="24"/>
                <w:szCs w:val="24"/>
              </w:rPr>
            </w:pPr>
          </w:p>
          <w:p w14:paraId="59BDD9DD" w14:textId="77777777" w:rsidR="008B4B22" w:rsidRPr="001E456C" w:rsidRDefault="008B4B22" w:rsidP="00875ADF">
            <w:pPr>
              <w:jc w:val="center"/>
              <w:rPr>
                <w:sz w:val="24"/>
                <w:szCs w:val="24"/>
              </w:rPr>
            </w:pPr>
          </w:p>
          <w:p w14:paraId="635BE3FA" w14:textId="77777777" w:rsidR="008B4B22" w:rsidRPr="001E456C" w:rsidRDefault="008B4B22" w:rsidP="00875ADF">
            <w:pPr>
              <w:jc w:val="center"/>
              <w:rPr>
                <w:sz w:val="24"/>
                <w:szCs w:val="24"/>
              </w:rPr>
            </w:pPr>
          </w:p>
          <w:p w14:paraId="5745CEDA" w14:textId="77777777" w:rsidR="008B4B22" w:rsidRPr="001E456C" w:rsidRDefault="008B4B22" w:rsidP="00875ADF">
            <w:pPr>
              <w:jc w:val="center"/>
              <w:rPr>
                <w:sz w:val="24"/>
                <w:szCs w:val="24"/>
              </w:rPr>
            </w:pPr>
          </w:p>
          <w:p w14:paraId="2C1D63A7" w14:textId="77777777" w:rsidR="008B4B22" w:rsidRPr="001E456C" w:rsidRDefault="008B4B22" w:rsidP="00875ADF">
            <w:pPr>
              <w:jc w:val="center"/>
              <w:rPr>
                <w:sz w:val="24"/>
                <w:szCs w:val="24"/>
              </w:rPr>
            </w:pPr>
          </w:p>
          <w:p w14:paraId="7E84CB11" w14:textId="77777777" w:rsidR="008B4B22" w:rsidRPr="001E456C" w:rsidRDefault="008B4B22" w:rsidP="00875ADF">
            <w:pPr>
              <w:jc w:val="center"/>
              <w:rPr>
                <w:sz w:val="24"/>
                <w:szCs w:val="24"/>
              </w:rPr>
            </w:pPr>
          </w:p>
          <w:p w14:paraId="476F3D5E" w14:textId="77777777" w:rsidR="008B4B22" w:rsidRPr="001E456C" w:rsidRDefault="008B4B22" w:rsidP="00875ADF">
            <w:pPr>
              <w:jc w:val="center"/>
              <w:rPr>
                <w:sz w:val="24"/>
                <w:szCs w:val="24"/>
              </w:rPr>
            </w:pPr>
          </w:p>
          <w:p w14:paraId="11921219" w14:textId="77777777" w:rsidR="008B4B22" w:rsidRPr="001E456C" w:rsidRDefault="008B4B22" w:rsidP="00875ADF">
            <w:pPr>
              <w:jc w:val="center"/>
              <w:rPr>
                <w:sz w:val="24"/>
                <w:szCs w:val="24"/>
              </w:rPr>
            </w:pPr>
          </w:p>
          <w:p w14:paraId="2BCCFF7B" w14:textId="77777777" w:rsidR="008B4B22" w:rsidRPr="001E456C" w:rsidRDefault="008B4B22" w:rsidP="00875ADF">
            <w:pPr>
              <w:jc w:val="center"/>
              <w:rPr>
                <w:sz w:val="24"/>
                <w:szCs w:val="24"/>
              </w:rPr>
            </w:pPr>
          </w:p>
          <w:p w14:paraId="7271E693" w14:textId="77777777" w:rsidR="008B4B22" w:rsidRPr="001E456C" w:rsidRDefault="008B4B22" w:rsidP="00875ADF">
            <w:pPr>
              <w:jc w:val="center"/>
              <w:rPr>
                <w:sz w:val="24"/>
                <w:szCs w:val="24"/>
              </w:rPr>
            </w:pPr>
          </w:p>
        </w:tc>
        <w:tc>
          <w:tcPr>
            <w:tcW w:w="4961" w:type="dxa"/>
          </w:tcPr>
          <w:p w14:paraId="16A78DE4" w14:textId="77777777" w:rsidR="008B4B22" w:rsidRPr="00A021C5" w:rsidRDefault="008B4B22" w:rsidP="00875ADF">
            <w:pPr>
              <w:rPr>
                <w:sz w:val="20"/>
                <w:szCs w:val="20"/>
              </w:rPr>
            </w:pPr>
            <w:r w:rsidRPr="00A021C5">
              <w:rPr>
                <w:sz w:val="20"/>
                <w:szCs w:val="20"/>
              </w:rPr>
              <w:lastRenderedPageBreak/>
              <w:t xml:space="preserve">An </w:t>
            </w:r>
            <w:r w:rsidRPr="00A021C5">
              <w:rPr>
                <w:b/>
                <w:sz w:val="20"/>
                <w:szCs w:val="20"/>
              </w:rPr>
              <w:t>environmental policy</w:t>
            </w:r>
            <w:r w:rsidRPr="00A021C5">
              <w:rPr>
                <w:sz w:val="20"/>
                <w:szCs w:val="20"/>
              </w:rPr>
              <w:t xml:space="preserve"> shows the company’s overall intentions and direction related to its environmental performance.   It provides a framework for action, setting environmental objectives which takes into account </w:t>
            </w:r>
            <w:r w:rsidRPr="00A021C5">
              <w:rPr>
                <w:sz w:val="20"/>
                <w:szCs w:val="20"/>
              </w:rPr>
              <w:lastRenderedPageBreak/>
              <w:t>applicable legal and other requirements, and the company’s environmental impact of its operations, products and services, with the purpose of decreasing the environmental impact, saving resources and costs.</w:t>
            </w:r>
          </w:p>
          <w:p w14:paraId="34FB1A4D" w14:textId="77777777" w:rsidR="008B4B22" w:rsidRPr="00A021C5" w:rsidRDefault="008B4B22" w:rsidP="00875ADF">
            <w:pPr>
              <w:rPr>
                <w:b/>
                <w:sz w:val="20"/>
                <w:szCs w:val="20"/>
              </w:rPr>
            </w:pPr>
          </w:p>
          <w:p w14:paraId="202CD7D6" w14:textId="77777777" w:rsidR="008B4B22" w:rsidRPr="00A021C5" w:rsidRDefault="008B4B22" w:rsidP="00875ADF">
            <w:pPr>
              <w:rPr>
                <w:sz w:val="20"/>
                <w:szCs w:val="20"/>
              </w:rPr>
            </w:pPr>
            <w:r w:rsidRPr="00A021C5">
              <w:rPr>
                <w:b/>
                <w:sz w:val="20"/>
                <w:szCs w:val="20"/>
              </w:rPr>
              <w:t>Energy consumption / greenhouse gas emissions</w:t>
            </w:r>
            <w:r w:rsidRPr="00A021C5">
              <w:rPr>
                <w:sz w:val="20"/>
                <w:szCs w:val="20"/>
              </w:rPr>
              <w:t xml:space="preserve"> measures to reduce the use of fossile fuels and/or to apply renewable energy sources (e.g. solar, wind power).</w:t>
            </w:r>
          </w:p>
          <w:p w14:paraId="7360FABD" w14:textId="77777777" w:rsidR="008B4B22" w:rsidRPr="00A021C5" w:rsidRDefault="008B4B22" w:rsidP="00875ADF">
            <w:pPr>
              <w:rPr>
                <w:sz w:val="20"/>
                <w:szCs w:val="20"/>
              </w:rPr>
            </w:pPr>
          </w:p>
          <w:p w14:paraId="6A80283B" w14:textId="77777777" w:rsidR="008B4B22" w:rsidRPr="00A021C5" w:rsidRDefault="008B4B22" w:rsidP="00875ADF">
            <w:pPr>
              <w:rPr>
                <w:sz w:val="20"/>
                <w:szCs w:val="20"/>
              </w:rPr>
            </w:pPr>
            <w:r w:rsidRPr="00A021C5">
              <w:rPr>
                <w:b/>
                <w:sz w:val="20"/>
                <w:szCs w:val="20"/>
              </w:rPr>
              <w:t>Water usage</w:t>
            </w:r>
            <w:r w:rsidRPr="00A021C5">
              <w:rPr>
                <w:sz w:val="20"/>
                <w:szCs w:val="20"/>
              </w:rPr>
              <w:t xml:space="preserve"> measures to reduce the use of water and/or to avoid water pollution.</w:t>
            </w:r>
          </w:p>
          <w:p w14:paraId="51945E23" w14:textId="77777777" w:rsidR="008B4B22" w:rsidRPr="00A021C5" w:rsidRDefault="008B4B22" w:rsidP="00875ADF">
            <w:pPr>
              <w:rPr>
                <w:sz w:val="20"/>
                <w:szCs w:val="20"/>
              </w:rPr>
            </w:pPr>
          </w:p>
          <w:p w14:paraId="43EC4479" w14:textId="77777777" w:rsidR="008B4B22" w:rsidRPr="00A021C5" w:rsidRDefault="008B4B22" w:rsidP="00875ADF">
            <w:pPr>
              <w:rPr>
                <w:sz w:val="20"/>
                <w:szCs w:val="20"/>
              </w:rPr>
            </w:pPr>
            <w:r w:rsidRPr="00A021C5">
              <w:rPr>
                <w:b/>
                <w:sz w:val="20"/>
                <w:szCs w:val="20"/>
              </w:rPr>
              <w:t>Hazardous emissions to air, water or soil</w:t>
            </w:r>
            <w:r w:rsidRPr="00A021C5">
              <w:rPr>
                <w:sz w:val="20"/>
                <w:szCs w:val="20"/>
              </w:rPr>
              <w:t xml:space="preserve"> measures may relate to a reduction of quantities of hazardous chemicals used, an increase of the effectiveness of application in time and place and/or use of less hazardousness chemicals. </w:t>
            </w:r>
          </w:p>
          <w:p w14:paraId="5A0BB50A" w14:textId="77777777" w:rsidR="008B4B22" w:rsidRPr="00A021C5" w:rsidRDefault="008B4B22" w:rsidP="00875ADF">
            <w:pPr>
              <w:rPr>
                <w:sz w:val="20"/>
                <w:szCs w:val="20"/>
              </w:rPr>
            </w:pPr>
          </w:p>
          <w:p w14:paraId="0E2D2DBB" w14:textId="77777777" w:rsidR="008B4B22" w:rsidRPr="00A021C5" w:rsidRDefault="008B4B22" w:rsidP="00875ADF">
            <w:pPr>
              <w:rPr>
                <w:sz w:val="20"/>
                <w:szCs w:val="20"/>
              </w:rPr>
            </w:pPr>
            <w:r w:rsidRPr="00A021C5">
              <w:rPr>
                <w:b/>
                <w:sz w:val="20"/>
                <w:szCs w:val="20"/>
              </w:rPr>
              <w:t>Waste management</w:t>
            </w:r>
            <w:r w:rsidRPr="00A021C5">
              <w:rPr>
                <w:sz w:val="20"/>
                <w:szCs w:val="20"/>
              </w:rPr>
              <w:t xml:space="preserve"> relates to an environmentally sound storage, collection and disposal (as much as possible recycling) of hazardous and non-h</w:t>
            </w:r>
            <w:r>
              <w:rPr>
                <w:sz w:val="20"/>
                <w:szCs w:val="20"/>
              </w:rPr>
              <w:t>a</w:t>
            </w:r>
            <w:r w:rsidRPr="00A021C5">
              <w:rPr>
                <w:sz w:val="20"/>
                <w:szCs w:val="20"/>
              </w:rPr>
              <w:t xml:space="preserve">zardous waste. </w:t>
            </w:r>
          </w:p>
        </w:tc>
        <w:tc>
          <w:tcPr>
            <w:tcW w:w="4820" w:type="dxa"/>
          </w:tcPr>
          <w:p w14:paraId="76402464" w14:textId="77777777" w:rsidR="008B4B22" w:rsidRPr="001E456C" w:rsidRDefault="008B4B22" w:rsidP="00875ADF">
            <w:pPr>
              <w:rPr>
                <w:sz w:val="24"/>
                <w:szCs w:val="24"/>
              </w:rPr>
            </w:pPr>
          </w:p>
        </w:tc>
      </w:tr>
      <w:tr w:rsidR="008B4B22" w:rsidRPr="001E456C" w14:paraId="7F8C500C" w14:textId="77777777" w:rsidTr="006F1D58">
        <w:tc>
          <w:tcPr>
            <w:tcW w:w="4219" w:type="dxa"/>
          </w:tcPr>
          <w:p w14:paraId="2714CC3A" w14:textId="77777777" w:rsidR="008B4B22" w:rsidRPr="001C07AB" w:rsidRDefault="008B4B22" w:rsidP="00875ADF">
            <w:pPr>
              <w:pStyle w:val="ListParagraph"/>
              <w:numPr>
                <w:ilvl w:val="0"/>
                <w:numId w:val="4"/>
              </w:numPr>
              <w:rPr>
                <w:sz w:val="24"/>
                <w:szCs w:val="24"/>
              </w:rPr>
            </w:pPr>
            <w:r w:rsidRPr="001E456C">
              <w:rPr>
                <w:sz w:val="24"/>
                <w:szCs w:val="24"/>
              </w:rPr>
              <w:t xml:space="preserve">Does your </w:t>
            </w:r>
            <w:r w:rsidRPr="00A021C5">
              <w:rPr>
                <w:sz w:val="24"/>
                <w:szCs w:val="24"/>
              </w:rPr>
              <w:t>company</w:t>
            </w:r>
            <w:r w:rsidRPr="001E456C">
              <w:rPr>
                <w:sz w:val="24"/>
                <w:szCs w:val="24"/>
              </w:rPr>
              <w:t xml:space="preserve"> </w:t>
            </w:r>
            <w:r>
              <w:rPr>
                <w:sz w:val="24"/>
                <w:szCs w:val="24"/>
              </w:rPr>
              <w:t xml:space="preserve">have an </w:t>
            </w:r>
            <w:r w:rsidRPr="001E456C">
              <w:rPr>
                <w:b/>
                <w:sz w:val="24"/>
                <w:szCs w:val="24"/>
              </w:rPr>
              <w:t>environmental management system</w:t>
            </w:r>
            <w:r w:rsidRPr="001E456C">
              <w:rPr>
                <w:sz w:val="24"/>
                <w:szCs w:val="24"/>
              </w:rPr>
              <w:t xml:space="preserve"> in place? </w:t>
            </w:r>
          </w:p>
          <w:p w14:paraId="63EB900E" w14:textId="77777777" w:rsidR="008B4B22" w:rsidRDefault="008B4B22" w:rsidP="00875ADF">
            <w:pPr>
              <w:rPr>
                <w:sz w:val="24"/>
                <w:szCs w:val="24"/>
              </w:rPr>
            </w:pPr>
          </w:p>
          <w:p w14:paraId="5F0251C2" w14:textId="77777777" w:rsidR="008B4B22" w:rsidRPr="001E456C" w:rsidRDefault="008B4B22" w:rsidP="00875ADF">
            <w:pPr>
              <w:rPr>
                <w:sz w:val="24"/>
                <w:szCs w:val="24"/>
              </w:rPr>
            </w:pPr>
          </w:p>
          <w:p w14:paraId="77077629" w14:textId="77777777" w:rsidR="008B4B22" w:rsidRPr="001C07AB" w:rsidRDefault="008B4B22" w:rsidP="00875ADF">
            <w:pPr>
              <w:pStyle w:val="ListParagraph"/>
              <w:numPr>
                <w:ilvl w:val="0"/>
                <w:numId w:val="4"/>
              </w:numPr>
              <w:rPr>
                <w:sz w:val="24"/>
                <w:szCs w:val="24"/>
              </w:rPr>
            </w:pPr>
            <w:r w:rsidRPr="001E456C">
              <w:rPr>
                <w:sz w:val="24"/>
                <w:szCs w:val="24"/>
              </w:rPr>
              <w:t>If so, is the system certified?</w:t>
            </w:r>
          </w:p>
          <w:p w14:paraId="744CF84E" w14:textId="77777777" w:rsidR="008B4B22" w:rsidRPr="00D04463" w:rsidRDefault="008B4B22" w:rsidP="00875ADF">
            <w:pPr>
              <w:rPr>
                <w:sz w:val="24"/>
                <w:szCs w:val="24"/>
              </w:rPr>
            </w:pPr>
          </w:p>
          <w:p w14:paraId="47DEBA74" w14:textId="77777777" w:rsidR="008B4B22" w:rsidRDefault="008B4B22" w:rsidP="00875ADF">
            <w:pPr>
              <w:pStyle w:val="ListParagraph"/>
              <w:ind w:left="360"/>
              <w:rPr>
                <w:sz w:val="24"/>
                <w:szCs w:val="24"/>
              </w:rPr>
            </w:pPr>
          </w:p>
          <w:p w14:paraId="46A3C031" w14:textId="77777777" w:rsidR="008B4B22" w:rsidRDefault="008B4B22" w:rsidP="00875ADF">
            <w:pPr>
              <w:pStyle w:val="ListParagraph"/>
              <w:ind w:left="360"/>
              <w:rPr>
                <w:sz w:val="24"/>
                <w:szCs w:val="24"/>
              </w:rPr>
            </w:pPr>
          </w:p>
          <w:p w14:paraId="1310FFA8" w14:textId="77777777" w:rsidR="008B4B22" w:rsidRDefault="008B4B22" w:rsidP="00875ADF">
            <w:pPr>
              <w:pStyle w:val="ListParagraph"/>
              <w:ind w:left="360"/>
              <w:rPr>
                <w:sz w:val="24"/>
                <w:szCs w:val="24"/>
              </w:rPr>
            </w:pPr>
          </w:p>
          <w:p w14:paraId="0E2C7A12" w14:textId="77777777" w:rsidR="008B4B22" w:rsidRDefault="008B4B22" w:rsidP="00875ADF">
            <w:pPr>
              <w:pStyle w:val="ListParagraph"/>
              <w:ind w:left="360"/>
              <w:rPr>
                <w:sz w:val="24"/>
                <w:szCs w:val="24"/>
              </w:rPr>
            </w:pPr>
          </w:p>
          <w:p w14:paraId="3534A9B9" w14:textId="39CAAA9B" w:rsidR="008B4B22" w:rsidRDefault="008B4B22" w:rsidP="006F1D58">
            <w:pPr>
              <w:rPr>
                <w:sz w:val="24"/>
                <w:szCs w:val="24"/>
              </w:rPr>
            </w:pPr>
          </w:p>
          <w:p w14:paraId="371592E7" w14:textId="77777777" w:rsidR="006F1D58" w:rsidRPr="006F1D58" w:rsidRDefault="006F1D58" w:rsidP="006F1D58">
            <w:pPr>
              <w:rPr>
                <w:sz w:val="24"/>
                <w:szCs w:val="24"/>
              </w:rPr>
            </w:pPr>
          </w:p>
          <w:p w14:paraId="405FE397" w14:textId="77777777" w:rsidR="008B4B22" w:rsidRDefault="008B4B22" w:rsidP="00875ADF">
            <w:pPr>
              <w:pStyle w:val="ListParagraph"/>
              <w:ind w:left="360"/>
              <w:rPr>
                <w:sz w:val="24"/>
                <w:szCs w:val="24"/>
              </w:rPr>
            </w:pPr>
          </w:p>
          <w:p w14:paraId="39AAF956" w14:textId="77777777" w:rsidR="008B4B22" w:rsidRPr="00C16618" w:rsidRDefault="008B4B22" w:rsidP="00875ADF">
            <w:pPr>
              <w:pStyle w:val="ListParagraph"/>
              <w:numPr>
                <w:ilvl w:val="0"/>
                <w:numId w:val="4"/>
              </w:numPr>
              <w:rPr>
                <w:sz w:val="24"/>
                <w:szCs w:val="24"/>
              </w:rPr>
            </w:pPr>
            <w:r w:rsidRPr="001E456C">
              <w:rPr>
                <w:sz w:val="24"/>
                <w:szCs w:val="24"/>
              </w:rPr>
              <w:t xml:space="preserve">Have </w:t>
            </w:r>
            <w:r w:rsidRPr="001E456C">
              <w:rPr>
                <w:b/>
                <w:sz w:val="24"/>
                <w:szCs w:val="24"/>
              </w:rPr>
              <w:t>environmental audits</w:t>
            </w:r>
            <w:r>
              <w:rPr>
                <w:sz w:val="24"/>
                <w:szCs w:val="24"/>
              </w:rPr>
              <w:t xml:space="preserve"> been conducted at your</w:t>
            </w:r>
            <w:r w:rsidRPr="001E456C">
              <w:rPr>
                <w:sz w:val="24"/>
                <w:szCs w:val="24"/>
              </w:rPr>
              <w:t xml:space="preserve"> site</w:t>
            </w:r>
            <w:r>
              <w:rPr>
                <w:sz w:val="24"/>
                <w:szCs w:val="24"/>
              </w:rPr>
              <w:t xml:space="preserve">s </w:t>
            </w:r>
            <w:r w:rsidRPr="001E456C">
              <w:rPr>
                <w:sz w:val="24"/>
                <w:szCs w:val="24"/>
              </w:rPr>
              <w:t xml:space="preserve">? </w:t>
            </w:r>
          </w:p>
          <w:p w14:paraId="6F2C3E24" w14:textId="77777777" w:rsidR="008B4B22" w:rsidRPr="001E456C" w:rsidRDefault="008B4B22" w:rsidP="00875ADF">
            <w:pPr>
              <w:rPr>
                <w:sz w:val="24"/>
                <w:szCs w:val="24"/>
              </w:rPr>
            </w:pPr>
          </w:p>
        </w:tc>
        <w:tc>
          <w:tcPr>
            <w:tcW w:w="567" w:type="dxa"/>
          </w:tcPr>
          <w:p w14:paraId="0F58EC7C" w14:textId="77777777" w:rsidR="008B4B22" w:rsidRPr="001E456C" w:rsidRDefault="008B4B22" w:rsidP="00875ADF">
            <w:pPr>
              <w:jc w:val="center"/>
              <w:rPr>
                <w:sz w:val="24"/>
                <w:szCs w:val="24"/>
              </w:rPr>
            </w:pPr>
          </w:p>
          <w:p w14:paraId="6174F8D5" w14:textId="77777777" w:rsidR="008B4B22" w:rsidRPr="001E456C" w:rsidRDefault="008B4B22" w:rsidP="00875ADF">
            <w:pPr>
              <w:jc w:val="center"/>
              <w:rPr>
                <w:sz w:val="24"/>
                <w:szCs w:val="24"/>
              </w:rPr>
            </w:pPr>
          </w:p>
          <w:p w14:paraId="5F7AEE86" w14:textId="77777777" w:rsidR="008B4B22" w:rsidRPr="001E456C" w:rsidRDefault="008B4B22" w:rsidP="00875ADF">
            <w:pPr>
              <w:jc w:val="center"/>
              <w:rPr>
                <w:sz w:val="24"/>
                <w:szCs w:val="24"/>
              </w:rPr>
            </w:pPr>
          </w:p>
          <w:p w14:paraId="0A1D8125" w14:textId="77777777" w:rsidR="008B4B22" w:rsidRPr="001E456C" w:rsidRDefault="008B4B22" w:rsidP="00875ADF">
            <w:pPr>
              <w:jc w:val="center"/>
              <w:rPr>
                <w:sz w:val="24"/>
                <w:szCs w:val="24"/>
              </w:rPr>
            </w:pPr>
          </w:p>
          <w:p w14:paraId="28F02296" w14:textId="77777777" w:rsidR="008B4B22" w:rsidRPr="001E456C" w:rsidRDefault="008B4B22" w:rsidP="00875ADF">
            <w:pPr>
              <w:jc w:val="center"/>
              <w:rPr>
                <w:sz w:val="24"/>
                <w:szCs w:val="24"/>
              </w:rPr>
            </w:pPr>
          </w:p>
          <w:p w14:paraId="1F6BAC89" w14:textId="77777777" w:rsidR="008B4B22" w:rsidRPr="001E456C" w:rsidRDefault="008B4B22" w:rsidP="00875ADF">
            <w:pPr>
              <w:jc w:val="center"/>
              <w:rPr>
                <w:sz w:val="24"/>
                <w:szCs w:val="24"/>
              </w:rPr>
            </w:pPr>
          </w:p>
          <w:p w14:paraId="00C6C7A9" w14:textId="77777777" w:rsidR="008B4B22" w:rsidRPr="001E456C" w:rsidRDefault="008B4B22" w:rsidP="00875ADF">
            <w:pPr>
              <w:jc w:val="center"/>
              <w:rPr>
                <w:sz w:val="24"/>
                <w:szCs w:val="24"/>
              </w:rPr>
            </w:pPr>
          </w:p>
          <w:p w14:paraId="64E6413C" w14:textId="77777777" w:rsidR="008B4B22" w:rsidRPr="001E456C" w:rsidRDefault="008B4B22" w:rsidP="00875ADF">
            <w:pPr>
              <w:rPr>
                <w:sz w:val="24"/>
                <w:szCs w:val="24"/>
              </w:rPr>
            </w:pPr>
          </w:p>
        </w:tc>
        <w:tc>
          <w:tcPr>
            <w:tcW w:w="567" w:type="dxa"/>
          </w:tcPr>
          <w:p w14:paraId="70618664" w14:textId="77777777" w:rsidR="008B4B22" w:rsidRPr="001E456C" w:rsidRDefault="008B4B22" w:rsidP="00875ADF">
            <w:pPr>
              <w:jc w:val="center"/>
              <w:rPr>
                <w:sz w:val="24"/>
                <w:szCs w:val="24"/>
              </w:rPr>
            </w:pPr>
          </w:p>
          <w:p w14:paraId="686DAFB3" w14:textId="77777777" w:rsidR="008B4B22" w:rsidRPr="001E456C" w:rsidRDefault="008B4B22" w:rsidP="00875ADF">
            <w:pPr>
              <w:jc w:val="center"/>
              <w:rPr>
                <w:sz w:val="24"/>
                <w:szCs w:val="24"/>
              </w:rPr>
            </w:pPr>
          </w:p>
          <w:p w14:paraId="52FA4C27" w14:textId="77777777" w:rsidR="008B4B22" w:rsidRPr="001E456C" w:rsidRDefault="008B4B22" w:rsidP="00875ADF">
            <w:pPr>
              <w:jc w:val="center"/>
              <w:rPr>
                <w:sz w:val="24"/>
                <w:szCs w:val="24"/>
              </w:rPr>
            </w:pPr>
          </w:p>
          <w:p w14:paraId="6748641C" w14:textId="77777777" w:rsidR="008B4B22" w:rsidRPr="001E456C" w:rsidRDefault="008B4B22" w:rsidP="00875ADF">
            <w:pPr>
              <w:jc w:val="center"/>
              <w:rPr>
                <w:sz w:val="24"/>
                <w:szCs w:val="24"/>
              </w:rPr>
            </w:pPr>
          </w:p>
        </w:tc>
        <w:tc>
          <w:tcPr>
            <w:tcW w:w="4961" w:type="dxa"/>
          </w:tcPr>
          <w:p w14:paraId="5F356E3F" w14:textId="77777777" w:rsidR="008B4B22" w:rsidRPr="00A021C5" w:rsidRDefault="008B4B22" w:rsidP="00875ADF">
            <w:pPr>
              <w:rPr>
                <w:sz w:val="20"/>
                <w:szCs w:val="20"/>
              </w:rPr>
            </w:pPr>
            <w:r w:rsidRPr="00A021C5">
              <w:rPr>
                <w:sz w:val="20"/>
                <w:szCs w:val="20"/>
              </w:rPr>
              <w:t xml:space="preserve">An </w:t>
            </w:r>
            <w:r w:rsidRPr="00A021C5">
              <w:rPr>
                <w:b/>
                <w:sz w:val="20"/>
                <w:szCs w:val="20"/>
              </w:rPr>
              <w:t>environmental management system</w:t>
            </w:r>
            <w:r w:rsidRPr="00A021C5">
              <w:rPr>
                <w:sz w:val="20"/>
                <w:szCs w:val="20"/>
              </w:rPr>
              <w:t xml:space="preserve"> enables a company, to reduce its environmental impact from its operations, products and services, through developing policies/procedures to: establish objectives; subscribe to legal and other requirements; manage risk; implement working procedures to achieve continuous environmental improvement; and reduce or prevent pollution. </w:t>
            </w:r>
          </w:p>
          <w:p w14:paraId="1FD34C31" w14:textId="77777777" w:rsidR="008B4B22" w:rsidRPr="00A021C5" w:rsidRDefault="008B4B22" w:rsidP="00875ADF">
            <w:pPr>
              <w:rPr>
                <w:sz w:val="20"/>
                <w:szCs w:val="20"/>
              </w:rPr>
            </w:pPr>
            <w:r w:rsidRPr="00A021C5">
              <w:rPr>
                <w:sz w:val="20"/>
                <w:szCs w:val="20"/>
              </w:rPr>
              <w:t xml:space="preserve">Examples of relevant standards and certification include: </w:t>
            </w:r>
          </w:p>
          <w:p w14:paraId="081EBD76" w14:textId="77777777" w:rsidR="008B4B22" w:rsidRPr="00A021C5" w:rsidRDefault="008B4B22" w:rsidP="00875ADF">
            <w:pPr>
              <w:rPr>
                <w:sz w:val="20"/>
                <w:szCs w:val="20"/>
              </w:rPr>
            </w:pPr>
            <w:r w:rsidRPr="00A021C5">
              <w:rPr>
                <w:sz w:val="20"/>
                <w:szCs w:val="20"/>
              </w:rPr>
              <w:t xml:space="preserve">• ISO14001 EMS </w:t>
            </w:r>
          </w:p>
          <w:p w14:paraId="1E56FA30" w14:textId="77777777" w:rsidR="008B4B22" w:rsidRPr="00A021C5" w:rsidRDefault="008B4B22" w:rsidP="00875ADF">
            <w:pPr>
              <w:rPr>
                <w:sz w:val="20"/>
                <w:szCs w:val="20"/>
              </w:rPr>
            </w:pPr>
            <w:r w:rsidRPr="00A021C5">
              <w:rPr>
                <w:sz w:val="20"/>
                <w:szCs w:val="20"/>
              </w:rPr>
              <w:t xml:space="preserve">• ISO14064 GHG </w:t>
            </w:r>
          </w:p>
          <w:p w14:paraId="09C8BE43" w14:textId="77777777" w:rsidR="008B4B22" w:rsidRPr="00A021C5" w:rsidRDefault="008B4B22" w:rsidP="00875ADF">
            <w:pPr>
              <w:rPr>
                <w:sz w:val="20"/>
                <w:szCs w:val="20"/>
              </w:rPr>
            </w:pPr>
            <w:r w:rsidRPr="00A021C5">
              <w:rPr>
                <w:sz w:val="20"/>
                <w:szCs w:val="20"/>
              </w:rPr>
              <w:t xml:space="preserve">• PAS 2060 Carbon neutrality </w:t>
            </w:r>
          </w:p>
          <w:p w14:paraId="7537B401" w14:textId="77777777" w:rsidR="008B4B22" w:rsidRPr="00A021C5" w:rsidRDefault="008B4B22" w:rsidP="00875ADF">
            <w:pPr>
              <w:rPr>
                <w:sz w:val="20"/>
                <w:szCs w:val="20"/>
              </w:rPr>
            </w:pPr>
            <w:r w:rsidRPr="00A021C5">
              <w:rPr>
                <w:sz w:val="20"/>
                <w:szCs w:val="20"/>
              </w:rPr>
              <w:t xml:space="preserve">• BS/EN/ISO14006:2011/14004:2010/14001:2004 Environmental management systems </w:t>
            </w:r>
          </w:p>
          <w:p w14:paraId="750175E2" w14:textId="77777777" w:rsidR="008B4B22" w:rsidRPr="00A021C5" w:rsidRDefault="008B4B22" w:rsidP="00875ADF">
            <w:pPr>
              <w:rPr>
                <w:sz w:val="20"/>
                <w:szCs w:val="20"/>
              </w:rPr>
            </w:pPr>
            <w:r w:rsidRPr="00A021C5">
              <w:rPr>
                <w:sz w:val="20"/>
                <w:szCs w:val="20"/>
              </w:rPr>
              <w:t xml:space="preserve">• BS8555 Certification: Implementation of environmental management systems </w:t>
            </w:r>
          </w:p>
          <w:p w14:paraId="5414521E" w14:textId="77777777" w:rsidR="008B4B22" w:rsidRPr="00A021C5" w:rsidRDefault="008B4B22" w:rsidP="00875ADF">
            <w:pPr>
              <w:rPr>
                <w:sz w:val="20"/>
                <w:szCs w:val="20"/>
              </w:rPr>
            </w:pPr>
            <w:r w:rsidRPr="00A021C5">
              <w:rPr>
                <w:sz w:val="20"/>
                <w:szCs w:val="20"/>
              </w:rPr>
              <w:t xml:space="preserve">• PAS2050 Carbon footprint </w:t>
            </w:r>
          </w:p>
          <w:p w14:paraId="2A9F1BD8" w14:textId="77777777" w:rsidR="008B4B22" w:rsidRPr="00A021C5" w:rsidRDefault="008B4B22" w:rsidP="00875ADF">
            <w:pPr>
              <w:rPr>
                <w:sz w:val="20"/>
                <w:szCs w:val="20"/>
              </w:rPr>
            </w:pPr>
            <w:r w:rsidRPr="00A021C5">
              <w:rPr>
                <w:sz w:val="20"/>
                <w:szCs w:val="20"/>
              </w:rPr>
              <w:t>• EU Eco-Management and Audit Scheme (EMAS)</w:t>
            </w:r>
          </w:p>
          <w:p w14:paraId="34FC0A3B" w14:textId="77777777" w:rsidR="008B4B22" w:rsidRPr="00A021C5" w:rsidRDefault="008B4B22" w:rsidP="00875ADF">
            <w:pPr>
              <w:rPr>
                <w:sz w:val="20"/>
                <w:szCs w:val="20"/>
              </w:rPr>
            </w:pPr>
          </w:p>
          <w:p w14:paraId="44214E54" w14:textId="77777777" w:rsidR="008B4B22" w:rsidRPr="00A021C5" w:rsidRDefault="008B4B22" w:rsidP="00875ADF">
            <w:pPr>
              <w:rPr>
                <w:sz w:val="20"/>
                <w:szCs w:val="20"/>
              </w:rPr>
            </w:pPr>
            <w:r w:rsidRPr="00A021C5">
              <w:rPr>
                <w:b/>
                <w:sz w:val="20"/>
                <w:szCs w:val="20"/>
              </w:rPr>
              <w:t>Environmental audits</w:t>
            </w:r>
            <w:r w:rsidRPr="00A021C5">
              <w:rPr>
                <w:sz w:val="20"/>
                <w:szCs w:val="20"/>
              </w:rPr>
              <w:t xml:space="preserve"> enable an organisation to assess and demonstrate its compliance to legislation; </w:t>
            </w:r>
            <w:r w:rsidRPr="00A021C5">
              <w:rPr>
                <w:sz w:val="20"/>
                <w:szCs w:val="20"/>
              </w:rPr>
              <w:lastRenderedPageBreak/>
              <w:t>environmental performance; and the benefits and limitations of its environmental policy. It is a way of measuring the extent to which a company lives up to the shared values and objectives it has committed itself to. Environmental audits can be conducted internally or by an external body that issues a certificate.</w:t>
            </w:r>
          </w:p>
        </w:tc>
        <w:tc>
          <w:tcPr>
            <w:tcW w:w="4820" w:type="dxa"/>
          </w:tcPr>
          <w:p w14:paraId="4CC6BEA3" w14:textId="77777777" w:rsidR="008B4B22" w:rsidRPr="001E456C" w:rsidRDefault="008B4B22" w:rsidP="00875ADF">
            <w:pPr>
              <w:rPr>
                <w:sz w:val="24"/>
                <w:szCs w:val="24"/>
              </w:rPr>
            </w:pPr>
          </w:p>
        </w:tc>
      </w:tr>
      <w:tr w:rsidR="006F1D58" w:rsidRPr="001E456C" w14:paraId="09909BA2" w14:textId="77777777" w:rsidTr="006F1D58">
        <w:tc>
          <w:tcPr>
            <w:tcW w:w="4219" w:type="dxa"/>
            <w:shd w:val="clear" w:color="auto" w:fill="C5E0B3" w:themeFill="accent6" w:themeFillTint="66"/>
          </w:tcPr>
          <w:p w14:paraId="5742684B" w14:textId="2DAA08AE" w:rsidR="006F1D58" w:rsidRPr="006F1D58" w:rsidRDefault="006F1D58" w:rsidP="006F1D58">
            <w:pPr>
              <w:rPr>
                <w:sz w:val="24"/>
                <w:szCs w:val="24"/>
              </w:rPr>
            </w:pPr>
            <w:r>
              <w:rPr>
                <w:b/>
                <w:sz w:val="24"/>
                <w:szCs w:val="24"/>
              </w:rPr>
              <w:t>D.</w:t>
            </w:r>
            <w:r w:rsidRPr="006F1D58">
              <w:rPr>
                <w:b/>
                <w:sz w:val="24"/>
                <w:szCs w:val="24"/>
              </w:rPr>
              <w:t>Supplier Management</w:t>
            </w:r>
          </w:p>
        </w:tc>
        <w:tc>
          <w:tcPr>
            <w:tcW w:w="567" w:type="dxa"/>
            <w:shd w:val="clear" w:color="auto" w:fill="C5E0B3" w:themeFill="accent6" w:themeFillTint="66"/>
          </w:tcPr>
          <w:p w14:paraId="29A7FA49" w14:textId="7E7C16D3" w:rsidR="006F1D58" w:rsidRPr="001E456C" w:rsidRDefault="006F1D58" w:rsidP="006F1D58">
            <w:pPr>
              <w:jc w:val="center"/>
              <w:rPr>
                <w:sz w:val="24"/>
                <w:szCs w:val="24"/>
              </w:rPr>
            </w:pPr>
            <w:r w:rsidRPr="001E456C">
              <w:rPr>
                <w:b/>
                <w:sz w:val="24"/>
                <w:szCs w:val="24"/>
              </w:rPr>
              <w:t>No</w:t>
            </w:r>
          </w:p>
        </w:tc>
        <w:tc>
          <w:tcPr>
            <w:tcW w:w="567" w:type="dxa"/>
            <w:shd w:val="clear" w:color="auto" w:fill="C5E0B3" w:themeFill="accent6" w:themeFillTint="66"/>
          </w:tcPr>
          <w:p w14:paraId="2C399D2F" w14:textId="798493A3" w:rsidR="006F1D58" w:rsidRPr="001E456C" w:rsidRDefault="006F1D58" w:rsidP="006F1D58">
            <w:pPr>
              <w:jc w:val="center"/>
              <w:rPr>
                <w:sz w:val="24"/>
                <w:szCs w:val="24"/>
              </w:rPr>
            </w:pPr>
            <w:r w:rsidRPr="001E456C">
              <w:rPr>
                <w:b/>
                <w:sz w:val="24"/>
                <w:szCs w:val="24"/>
              </w:rPr>
              <w:t>Yes</w:t>
            </w:r>
          </w:p>
        </w:tc>
        <w:tc>
          <w:tcPr>
            <w:tcW w:w="4961" w:type="dxa"/>
            <w:shd w:val="clear" w:color="auto" w:fill="C5E0B3" w:themeFill="accent6" w:themeFillTint="66"/>
          </w:tcPr>
          <w:p w14:paraId="394FE5AC" w14:textId="6E20BF23" w:rsidR="006F1D58" w:rsidRPr="00A021C5" w:rsidRDefault="006F1D58" w:rsidP="006F1D58">
            <w:pPr>
              <w:rPr>
                <w:sz w:val="20"/>
                <w:szCs w:val="20"/>
              </w:rPr>
            </w:pPr>
            <w:r w:rsidRPr="00A021C5">
              <w:rPr>
                <w:b/>
                <w:i/>
                <w:iCs/>
                <w:sz w:val="24"/>
                <w:szCs w:val="24"/>
              </w:rPr>
              <w:t>Background/Explanation of Section</w:t>
            </w:r>
          </w:p>
        </w:tc>
        <w:tc>
          <w:tcPr>
            <w:tcW w:w="4820" w:type="dxa"/>
            <w:shd w:val="clear" w:color="auto" w:fill="C5E0B3" w:themeFill="accent6" w:themeFillTint="66"/>
          </w:tcPr>
          <w:p w14:paraId="492AC9E8" w14:textId="2F846F83" w:rsidR="006F1D58" w:rsidRPr="006F1D58" w:rsidRDefault="006F1D58" w:rsidP="006F1D58">
            <w:pPr>
              <w:rPr>
                <w:b/>
                <w:i/>
                <w:iCs/>
                <w:sz w:val="24"/>
                <w:szCs w:val="24"/>
              </w:rPr>
            </w:pPr>
            <w:r w:rsidRPr="0035750B">
              <w:rPr>
                <w:b/>
                <w:i/>
                <w:iCs/>
                <w:sz w:val="24"/>
                <w:szCs w:val="24"/>
              </w:rPr>
              <w:t>Additional Information/Notes</w:t>
            </w:r>
          </w:p>
        </w:tc>
      </w:tr>
      <w:tr w:rsidR="006F1D58" w:rsidRPr="001E456C" w14:paraId="05B5D630" w14:textId="77777777" w:rsidTr="006F1D58">
        <w:tc>
          <w:tcPr>
            <w:tcW w:w="4219" w:type="dxa"/>
          </w:tcPr>
          <w:p w14:paraId="2BE6B486" w14:textId="51B180EF" w:rsidR="006F1D58" w:rsidRPr="00A021C5" w:rsidRDefault="006F1D58" w:rsidP="006F1D58">
            <w:pPr>
              <w:pStyle w:val="ListParagraph"/>
              <w:numPr>
                <w:ilvl w:val="0"/>
                <w:numId w:val="4"/>
              </w:numPr>
              <w:autoSpaceDE w:val="0"/>
              <w:autoSpaceDN w:val="0"/>
              <w:adjustRightInd w:val="0"/>
              <w:rPr>
                <w:rFonts w:eastAsia="Microsoft YaHei" w:cstheme="minorHAnsi"/>
                <w:sz w:val="24"/>
                <w:szCs w:val="24"/>
              </w:rPr>
            </w:pPr>
            <w:r w:rsidRPr="00A021C5">
              <w:rPr>
                <w:sz w:val="24"/>
                <w:szCs w:val="24"/>
              </w:rPr>
              <w:t xml:space="preserve">Does your company have a formal </w:t>
            </w:r>
            <w:r w:rsidRPr="00A021C5">
              <w:rPr>
                <w:b/>
                <w:sz w:val="24"/>
                <w:szCs w:val="24"/>
              </w:rPr>
              <w:t>supplier</w:t>
            </w:r>
            <w:r>
              <w:rPr>
                <w:b/>
                <w:sz w:val="24"/>
                <w:szCs w:val="24"/>
              </w:rPr>
              <w:t>,</w:t>
            </w:r>
            <w:r w:rsidRPr="00A021C5">
              <w:rPr>
                <w:b/>
                <w:sz w:val="24"/>
                <w:szCs w:val="24"/>
              </w:rPr>
              <w:t xml:space="preserve"> CSR/sustainability policy</w:t>
            </w:r>
            <w:r w:rsidRPr="00A021C5">
              <w:rPr>
                <w:sz w:val="24"/>
                <w:szCs w:val="24"/>
              </w:rPr>
              <w:t xml:space="preserve"> or </w:t>
            </w:r>
            <w:r w:rsidRPr="00A021C5">
              <w:rPr>
                <w:b/>
                <w:sz w:val="24"/>
                <w:szCs w:val="24"/>
              </w:rPr>
              <w:t>procurement policy</w:t>
            </w:r>
            <w:r w:rsidRPr="00A021C5">
              <w:rPr>
                <w:sz w:val="24"/>
                <w:szCs w:val="24"/>
              </w:rPr>
              <w:t>?</w:t>
            </w:r>
          </w:p>
          <w:p w14:paraId="4CA83E4A" w14:textId="77777777" w:rsidR="006F1D58" w:rsidRPr="00A021C5" w:rsidRDefault="006F1D58" w:rsidP="006F1D58">
            <w:pPr>
              <w:autoSpaceDE w:val="0"/>
              <w:autoSpaceDN w:val="0"/>
              <w:adjustRightInd w:val="0"/>
              <w:rPr>
                <w:rFonts w:eastAsia="Microsoft YaHei" w:cstheme="minorHAnsi"/>
                <w:sz w:val="24"/>
                <w:szCs w:val="24"/>
              </w:rPr>
            </w:pPr>
          </w:p>
          <w:p w14:paraId="6D6A6CE7" w14:textId="77777777" w:rsidR="006F1D58" w:rsidRPr="00A021C5" w:rsidRDefault="006F1D58" w:rsidP="006F1D58">
            <w:pPr>
              <w:autoSpaceDE w:val="0"/>
              <w:autoSpaceDN w:val="0"/>
              <w:adjustRightInd w:val="0"/>
              <w:rPr>
                <w:rFonts w:eastAsia="Microsoft YaHei" w:cstheme="minorHAnsi"/>
                <w:sz w:val="24"/>
                <w:szCs w:val="24"/>
              </w:rPr>
            </w:pPr>
          </w:p>
          <w:p w14:paraId="26E0D9D3" w14:textId="77777777" w:rsidR="006F1D58" w:rsidRPr="00A021C5" w:rsidRDefault="006F1D58" w:rsidP="006F1D58">
            <w:pPr>
              <w:pStyle w:val="ListParagraph"/>
              <w:numPr>
                <w:ilvl w:val="0"/>
                <w:numId w:val="4"/>
              </w:numPr>
              <w:rPr>
                <w:rFonts w:cstheme="minorHAnsi"/>
                <w:sz w:val="24"/>
                <w:szCs w:val="24"/>
              </w:rPr>
            </w:pPr>
            <w:r w:rsidRPr="00A021C5">
              <w:rPr>
                <w:rFonts w:cstheme="minorHAnsi"/>
                <w:sz w:val="24"/>
                <w:szCs w:val="24"/>
              </w:rPr>
              <w:t xml:space="preserve">If so, which areas are covered by this policy? </w:t>
            </w:r>
          </w:p>
          <w:p w14:paraId="1B112987" w14:textId="77777777" w:rsidR="006F1D58" w:rsidRPr="00A021C5" w:rsidRDefault="006F1D58" w:rsidP="006F1D58">
            <w:pPr>
              <w:rPr>
                <w:rFonts w:cstheme="minorHAnsi"/>
                <w:sz w:val="24"/>
                <w:szCs w:val="24"/>
                <w:highlight w:val="yellow"/>
              </w:rPr>
            </w:pPr>
          </w:p>
          <w:p w14:paraId="7C72EA85" w14:textId="77777777" w:rsidR="006F1D58" w:rsidRPr="00A021C5" w:rsidRDefault="006F1D58" w:rsidP="006F1D58">
            <w:pPr>
              <w:pStyle w:val="ListParagraph"/>
              <w:numPr>
                <w:ilvl w:val="0"/>
                <w:numId w:val="44"/>
              </w:numPr>
              <w:rPr>
                <w:rFonts w:cstheme="minorHAnsi"/>
                <w:sz w:val="24"/>
                <w:szCs w:val="24"/>
              </w:rPr>
            </w:pPr>
            <w:r w:rsidRPr="00A021C5">
              <w:rPr>
                <w:rFonts w:cstheme="minorHAnsi"/>
                <w:sz w:val="24"/>
                <w:szCs w:val="24"/>
              </w:rPr>
              <w:t xml:space="preserve">Living income </w:t>
            </w:r>
          </w:p>
          <w:p w14:paraId="5F9BDF49" w14:textId="77777777" w:rsidR="006F1D58" w:rsidRPr="00A021C5" w:rsidRDefault="006F1D58" w:rsidP="006F1D58">
            <w:pPr>
              <w:pStyle w:val="ListParagraph"/>
              <w:numPr>
                <w:ilvl w:val="0"/>
                <w:numId w:val="44"/>
              </w:numPr>
              <w:rPr>
                <w:rFonts w:cstheme="minorHAnsi"/>
                <w:sz w:val="24"/>
                <w:szCs w:val="24"/>
              </w:rPr>
            </w:pPr>
            <w:r w:rsidRPr="00A021C5">
              <w:rPr>
                <w:rFonts w:cstheme="minorHAnsi"/>
                <w:sz w:val="24"/>
                <w:szCs w:val="24"/>
              </w:rPr>
              <w:t xml:space="preserve">No  discrimination </w:t>
            </w:r>
          </w:p>
          <w:p w14:paraId="79D1CDCE" w14:textId="77777777" w:rsidR="006F1D58" w:rsidRPr="00A021C5" w:rsidRDefault="006F1D58" w:rsidP="006F1D58">
            <w:pPr>
              <w:pStyle w:val="ListParagraph"/>
              <w:numPr>
                <w:ilvl w:val="0"/>
                <w:numId w:val="44"/>
              </w:numPr>
              <w:rPr>
                <w:rFonts w:cstheme="minorHAnsi"/>
                <w:sz w:val="24"/>
                <w:szCs w:val="24"/>
              </w:rPr>
            </w:pPr>
            <w:r w:rsidRPr="00A021C5">
              <w:rPr>
                <w:rFonts w:cstheme="minorHAnsi"/>
                <w:sz w:val="24"/>
                <w:szCs w:val="24"/>
              </w:rPr>
              <w:t xml:space="preserve">Health &amp; safety </w:t>
            </w:r>
          </w:p>
          <w:p w14:paraId="00D15352" w14:textId="77777777" w:rsidR="006F1D58" w:rsidRPr="00A021C5" w:rsidRDefault="006F1D58" w:rsidP="006F1D58">
            <w:pPr>
              <w:pStyle w:val="ListParagraph"/>
              <w:numPr>
                <w:ilvl w:val="0"/>
                <w:numId w:val="44"/>
              </w:numPr>
              <w:rPr>
                <w:rFonts w:cstheme="minorHAnsi"/>
                <w:sz w:val="24"/>
                <w:szCs w:val="24"/>
              </w:rPr>
            </w:pPr>
            <w:r w:rsidRPr="00A021C5">
              <w:rPr>
                <w:rFonts w:cstheme="minorHAnsi"/>
                <w:sz w:val="24"/>
                <w:szCs w:val="24"/>
              </w:rPr>
              <w:t>Gender/women’s rights</w:t>
            </w:r>
          </w:p>
          <w:p w14:paraId="79763173" w14:textId="77777777" w:rsidR="006F1D58" w:rsidRPr="00A021C5" w:rsidRDefault="006F1D58" w:rsidP="006F1D58">
            <w:pPr>
              <w:pStyle w:val="ListParagraph"/>
              <w:numPr>
                <w:ilvl w:val="0"/>
                <w:numId w:val="44"/>
              </w:numPr>
              <w:rPr>
                <w:sz w:val="24"/>
                <w:szCs w:val="24"/>
              </w:rPr>
            </w:pPr>
            <w:r w:rsidRPr="00A021C5">
              <w:rPr>
                <w:sz w:val="24"/>
                <w:szCs w:val="24"/>
              </w:rPr>
              <w:t xml:space="preserve">Energy consumption / greenhouse gas emissions </w:t>
            </w:r>
          </w:p>
          <w:p w14:paraId="4653FF9D" w14:textId="77777777" w:rsidR="006F1D58" w:rsidRPr="00A021C5" w:rsidRDefault="006F1D58" w:rsidP="006F1D58">
            <w:pPr>
              <w:pStyle w:val="ListParagraph"/>
              <w:numPr>
                <w:ilvl w:val="0"/>
                <w:numId w:val="44"/>
              </w:numPr>
              <w:rPr>
                <w:sz w:val="24"/>
                <w:szCs w:val="24"/>
              </w:rPr>
            </w:pPr>
            <w:r w:rsidRPr="00A021C5">
              <w:rPr>
                <w:sz w:val="24"/>
                <w:szCs w:val="24"/>
              </w:rPr>
              <w:t xml:space="preserve">Water usage </w:t>
            </w:r>
          </w:p>
          <w:p w14:paraId="1F821290" w14:textId="77777777" w:rsidR="006F1D58" w:rsidRPr="00A021C5" w:rsidRDefault="006F1D58" w:rsidP="006F1D58">
            <w:pPr>
              <w:pStyle w:val="ListParagraph"/>
              <w:numPr>
                <w:ilvl w:val="0"/>
                <w:numId w:val="44"/>
              </w:numPr>
              <w:rPr>
                <w:sz w:val="24"/>
                <w:szCs w:val="24"/>
              </w:rPr>
            </w:pPr>
            <w:r w:rsidRPr="00A021C5">
              <w:rPr>
                <w:sz w:val="24"/>
                <w:szCs w:val="24"/>
              </w:rPr>
              <w:t xml:space="preserve">Environmental pollution </w:t>
            </w:r>
          </w:p>
          <w:p w14:paraId="5C0EE0B3" w14:textId="77777777" w:rsidR="006F1D58" w:rsidRPr="00A021C5" w:rsidRDefault="006F1D58" w:rsidP="006F1D58">
            <w:pPr>
              <w:pStyle w:val="ListParagraph"/>
              <w:numPr>
                <w:ilvl w:val="0"/>
                <w:numId w:val="44"/>
              </w:numPr>
              <w:rPr>
                <w:rFonts w:cstheme="minorHAnsi"/>
                <w:sz w:val="24"/>
                <w:szCs w:val="24"/>
              </w:rPr>
            </w:pPr>
            <w:r w:rsidRPr="00A021C5">
              <w:rPr>
                <w:sz w:val="24"/>
                <w:szCs w:val="24"/>
              </w:rPr>
              <w:t>Other impacts on biodiversity</w:t>
            </w:r>
          </w:p>
          <w:p w14:paraId="41CF0A52" w14:textId="77777777" w:rsidR="006F1D58" w:rsidRPr="00A021C5" w:rsidRDefault="006F1D58" w:rsidP="006F1D58">
            <w:pPr>
              <w:pStyle w:val="ListParagraph"/>
              <w:numPr>
                <w:ilvl w:val="0"/>
                <w:numId w:val="44"/>
              </w:numPr>
              <w:rPr>
                <w:rFonts w:cstheme="minorHAnsi"/>
                <w:sz w:val="24"/>
                <w:szCs w:val="24"/>
              </w:rPr>
            </w:pPr>
            <w:r w:rsidRPr="00A021C5">
              <w:rPr>
                <w:rFonts w:cstheme="minorHAnsi"/>
                <w:sz w:val="24"/>
                <w:szCs w:val="24"/>
              </w:rPr>
              <w:t>Other, please specify</w:t>
            </w:r>
          </w:p>
          <w:p w14:paraId="3ECBB6B8" w14:textId="77777777" w:rsidR="006F1D58" w:rsidRPr="00A021C5" w:rsidRDefault="006F1D58" w:rsidP="006F1D58">
            <w:pPr>
              <w:rPr>
                <w:rFonts w:cstheme="minorHAnsi"/>
                <w:sz w:val="24"/>
                <w:szCs w:val="24"/>
              </w:rPr>
            </w:pPr>
          </w:p>
          <w:p w14:paraId="10DC18A5" w14:textId="77777777" w:rsidR="006F1D58" w:rsidRDefault="006F1D58" w:rsidP="006F1D58">
            <w:pPr>
              <w:pStyle w:val="ListParagraph"/>
              <w:numPr>
                <w:ilvl w:val="0"/>
                <w:numId w:val="4"/>
              </w:numPr>
              <w:rPr>
                <w:rFonts w:cstheme="minorHAnsi"/>
                <w:sz w:val="24"/>
                <w:szCs w:val="24"/>
              </w:rPr>
            </w:pPr>
            <w:r w:rsidRPr="00A021C5">
              <w:rPr>
                <w:rFonts w:cstheme="minorHAnsi"/>
                <w:sz w:val="24"/>
                <w:szCs w:val="24"/>
              </w:rPr>
              <w:t xml:space="preserve">Are all suppliers covered by this policy? </w:t>
            </w:r>
          </w:p>
          <w:p w14:paraId="631FDF99" w14:textId="4BF1A88D" w:rsidR="006F1D58" w:rsidRPr="006F1D58" w:rsidRDefault="006F1D58" w:rsidP="006F1D58">
            <w:pPr>
              <w:pStyle w:val="ListParagraph"/>
              <w:ind w:left="360"/>
              <w:rPr>
                <w:rFonts w:cstheme="minorHAnsi"/>
                <w:sz w:val="24"/>
                <w:szCs w:val="24"/>
              </w:rPr>
            </w:pPr>
          </w:p>
        </w:tc>
        <w:tc>
          <w:tcPr>
            <w:tcW w:w="567" w:type="dxa"/>
          </w:tcPr>
          <w:p w14:paraId="741D450A" w14:textId="77777777" w:rsidR="006F1D58" w:rsidRPr="001E456C" w:rsidRDefault="006F1D58" w:rsidP="006F1D58">
            <w:pPr>
              <w:jc w:val="center"/>
              <w:rPr>
                <w:rFonts w:cstheme="minorHAnsi"/>
                <w:sz w:val="24"/>
                <w:szCs w:val="24"/>
              </w:rPr>
            </w:pPr>
          </w:p>
          <w:p w14:paraId="58D1E356" w14:textId="77777777" w:rsidR="006F1D58" w:rsidRPr="001E456C" w:rsidRDefault="006F1D58" w:rsidP="006F1D58">
            <w:pPr>
              <w:jc w:val="center"/>
              <w:rPr>
                <w:b/>
                <w:sz w:val="24"/>
                <w:szCs w:val="24"/>
              </w:rPr>
            </w:pPr>
          </w:p>
        </w:tc>
        <w:tc>
          <w:tcPr>
            <w:tcW w:w="567" w:type="dxa"/>
          </w:tcPr>
          <w:p w14:paraId="21EE8765" w14:textId="77777777" w:rsidR="006F1D58" w:rsidRPr="001E456C" w:rsidRDefault="006F1D58" w:rsidP="006F1D58">
            <w:pPr>
              <w:jc w:val="center"/>
              <w:rPr>
                <w:rFonts w:cstheme="minorHAnsi"/>
                <w:sz w:val="24"/>
                <w:szCs w:val="24"/>
              </w:rPr>
            </w:pPr>
          </w:p>
          <w:p w14:paraId="56CD03C8" w14:textId="77777777" w:rsidR="006F1D58" w:rsidRPr="001E456C" w:rsidRDefault="006F1D58" w:rsidP="006F1D58">
            <w:pPr>
              <w:jc w:val="center"/>
              <w:rPr>
                <w:rFonts w:cstheme="minorHAnsi"/>
                <w:sz w:val="24"/>
                <w:szCs w:val="24"/>
              </w:rPr>
            </w:pPr>
          </w:p>
          <w:p w14:paraId="070B3369" w14:textId="77777777" w:rsidR="006F1D58" w:rsidRPr="001E456C" w:rsidRDefault="006F1D58" w:rsidP="006F1D58">
            <w:pPr>
              <w:jc w:val="center"/>
              <w:rPr>
                <w:b/>
                <w:sz w:val="24"/>
                <w:szCs w:val="24"/>
              </w:rPr>
            </w:pPr>
          </w:p>
        </w:tc>
        <w:tc>
          <w:tcPr>
            <w:tcW w:w="4961" w:type="dxa"/>
          </w:tcPr>
          <w:p w14:paraId="1217048C" w14:textId="77777777" w:rsidR="006F1D58" w:rsidRPr="00A021C5" w:rsidRDefault="006F1D58" w:rsidP="006F1D58">
            <w:pPr>
              <w:rPr>
                <w:sz w:val="20"/>
                <w:szCs w:val="20"/>
              </w:rPr>
            </w:pPr>
            <w:r w:rsidRPr="00A021C5">
              <w:rPr>
                <w:sz w:val="20"/>
                <w:szCs w:val="20"/>
              </w:rPr>
              <w:t xml:space="preserve">Examples of </w:t>
            </w:r>
            <w:r w:rsidRPr="00A021C5">
              <w:rPr>
                <w:b/>
                <w:sz w:val="20"/>
                <w:szCs w:val="20"/>
              </w:rPr>
              <w:t xml:space="preserve">Supplier CSR/Sustainability Policy / Sustainable/Responsible Procurement Policy </w:t>
            </w:r>
            <w:r w:rsidRPr="00A021C5">
              <w:rPr>
                <w:sz w:val="20"/>
                <w:szCs w:val="20"/>
              </w:rPr>
              <w:t xml:space="preserve">could be a specific Supplier Code of Conduct or a Company Conduct document which applies to both internal employees as well as external business partners, such as suppliers. </w:t>
            </w:r>
          </w:p>
          <w:p w14:paraId="18163020" w14:textId="77777777" w:rsidR="006F1D58" w:rsidRPr="00A021C5" w:rsidRDefault="006F1D58" w:rsidP="006F1D58">
            <w:pPr>
              <w:rPr>
                <w:sz w:val="20"/>
                <w:szCs w:val="20"/>
              </w:rPr>
            </w:pPr>
          </w:p>
          <w:p w14:paraId="2640F71F" w14:textId="77777777" w:rsidR="006F1D58" w:rsidRPr="00A021C5" w:rsidRDefault="006F1D58" w:rsidP="006F1D58">
            <w:pPr>
              <w:rPr>
                <w:rFonts w:eastAsia="Times New Roman"/>
                <w:sz w:val="20"/>
                <w:szCs w:val="20"/>
                <w:lang w:val="en-US"/>
              </w:rPr>
            </w:pPr>
            <w:r w:rsidRPr="00A021C5">
              <w:rPr>
                <w:sz w:val="20"/>
                <w:szCs w:val="20"/>
              </w:rPr>
              <w:t xml:space="preserve">The objective should be to promote, for example, healthy working conditions, environmental responsibility and ethical business conduct throughout the entire supply chain. It includes </w:t>
            </w:r>
            <w:r w:rsidRPr="00A021C5">
              <w:rPr>
                <w:rFonts w:eastAsia="Times New Roman"/>
                <w:sz w:val="20"/>
                <w:szCs w:val="20"/>
                <w:lang w:val="en-US"/>
              </w:rPr>
              <w:t>a process of continuous due diligence in relation to all potential sustainability impacts.</w:t>
            </w:r>
          </w:p>
          <w:p w14:paraId="25551C48" w14:textId="77777777" w:rsidR="006F1D58" w:rsidRPr="00A021C5" w:rsidRDefault="006F1D58" w:rsidP="006F1D58">
            <w:pPr>
              <w:rPr>
                <w:rFonts w:eastAsia="Times New Roman"/>
                <w:sz w:val="20"/>
                <w:szCs w:val="20"/>
                <w:lang w:val="en-US"/>
              </w:rPr>
            </w:pPr>
          </w:p>
          <w:p w14:paraId="4D2ABC97" w14:textId="77777777" w:rsidR="006F1D58" w:rsidRPr="00A021C5" w:rsidRDefault="006F1D58" w:rsidP="006F1D58">
            <w:pPr>
              <w:rPr>
                <w:sz w:val="20"/>
                <w:szCs w:val="20"/>
              </w:rPr>
            </w:pPr>
          </w:p>
          <w:p w14:paraId="7B91BCCD" w14:textId="77777777" w:rsidR="006F1D58" w:rsidRPr="00A021C5" w:rsidRDefault="006F1D58" w:rsidP="006F1D58">
            <w:pPr>
              <w:rPr>
                <w:sz w:val="20"/>
                <w:szCs w:val="20"/>
              </w:rPr>
            </w:pPr>
          </w:p>
          <w:p w14:paraId="53BFFC77" w14:textId="77777777" w:rsidR="006F1D58" w:rsidRPr="00A021C5" w:rsidRDefault="006F1D58" w:rsidP="006F1D58">
            <w:pPr>
              <w:rPr>
                <w:b/>
                <w:i/>
                <w:iCs/>
                <w:sz w:val="24"/>
                <w:szCs w:val="24"/>
              </w:rPr>
            </w:pPr>
          </w:p>
        </w:tc>
        <w:tc>
          <w:tcPr>
            <w:tcW w:w="4820" w:type="dxa"/>
          </w:tcPr>
          <w:p w14:paraId="0745395A" w14:textId="77777777" w:rsidR="006F1D58" w:rsidRPr="0035750B" w:rsidRDefault="006F1D58" w:rsidP="006F1D58">
            <w:pPr>
              <w:rPr>
                <w:b/>
                <w:i/>
                <w:iCs/>
                <w:sz w:val="24"/>
                <w:szCs w:val="24"/>
              </w:rPr>
            </w:pPr>
          </w:p>
        </w:tc>
      </w:tr>
      <w:tr w:rsidR="006F1D58" w:rsidRPr="001E456C" w14:paraId="0A1D4C27" w14:textId="77777777" w:rsidTr="006F1D58">
        <w:tc>
          <w:tcPr>
            <w:tcW w:w="4219" w:type="dxa"/>
          </w:tcPr>
          <w:p w14:paraId="20FF2998" w14:textId="610E2C16" w:rsidR="006F1D58" w:rsidRPr="006F1D58" w:rsidRDefault="006F1D58" w:rsidP="006F1D58">
            <w:pPr>
              <w:pStyle w:val="ListParagraph"/>
              <w:numPr>
                <w:ilvl w:val="0"/>
                <w:numId w:val="4"/>
              </w:numPr>
              <w:autoSpaceDE w:val="0"/>
              <w:autoSpaceDN w:val="0"/>
              <w:adjustRightInd w:val="0"/>
              <w:rPr>
                <w:rFonts w:eastAsia="Microsoft YaHei" w:cstheme="minorHAnsi"/>
                <w:sz w:val="24"/>
                <w:szCs w:val="24"/>
              </w:rPr>
            </w:pPr>
            <w:r w:rsidRPr="00A021C5">
              <w:rPr>
                <w:rFonts w:cstheme="minorHAnsi"/>
                <w:sz w:val="24"/>
                <w:szCs w:val="24"/>
              </w:rPr>
              <w:t>If relevant, which of the following actions/tools do you have in place to ensure that your S</w:t>
            </w:r>
            <w:r w:rsidRPr="00A021C5">
              <w:rPr>
                <w:rFonts w:eastAsia="Microsoft YaHei" w:cstheme="minorHAnsi"/>
                <w:sz w:val="24"/>
                <w:szCs w:val="24"/>
              </w:rPr>
              <w:t xml:space="preserve">upplier </w:t>
            </w:r>
            <w:r w:rsidRPr="00A021C5">
              <w:rPr>
                <w:rFonts w:eastAsia="Microsoft YaHei" w:cstheme="minorHAnsi"/>
                <w:b/>
                <w:sz w:val="24"/>
                <w:szCs w:val="24"/>
              </w:rPr>
              <w:t>CSR/</w:t>
            </w:r>
            <w:r>
              <w:rPr>
                <w:rFonts w:eastAsia="Microsoft YaHei" w:cstheme="minorHAnsi"/>
                <w:b/>
                <w:sz w:val="24"/>
                <w:szCs w:val="24"/>
              </w:rPr>
              <w:t>S</w:t>
            </w:r>
            <w:r w:rsidRPr="00A021C5">
              <w:rPr>
                <w:rFonts w:eastAsia="Microsoft YaHei" w:cstheme="minorHAnsi"/>
                <w:b/>
                <w:sz w:val="24"/>
                <w:szCs w:val="24"/>
              </w:rPr>
              <w:t xml:space="preserve">ustainability </w:t>
            </w:r>
            <w:r>
              <w:rPr>
                <w:rFonts w:eastAsia="Microsoft YaHei" w:cstheme="minorHAnsi"/>
                <w:b/>
                <w:sz w:val="24"/>
                <w:szCs w:val="24"/>
              </w:rPr>
              <w:t>P</w:t>
            </w:r>
            <w:r w:rsidRPr="00A021C5">
              <w:rPr>
                <w:rFonts w:eastAsia="Microsoft YaHei" w:cstheme="minorHAnsi"/>
                <w:b/>
                <w:sz w:val="24"/>
                <w:szCs w:val="24"/>
              </w:rPr>
              <w:t>olicy or Procurement</w:t>
            </w:r>
            <w:r w:rsidRPr="00A021C5">
              <w:rPr>
                <w:rFonts w:cstheme="minorHAnsi"/>
                <w:b/>
                <w:sz w:val="24"/>
                <w:szCs w:val="24"/>
              </w:rPr>
              <w:t xml:space="preserve"> Policy </w:t>
            </w:r>
            <w:r w:rsidRPr="00A021C5">
              <w:rPr>
                <w:rFonts w:cstheme="minorHAnsi"/>
                <w:sz w:val="24"/>
                <w:szCs w:val="24"/>
              </w:rPr>
              <w:t>is effectively implemented by your suppliers?</w:t>
            </w:r>
          </w:p>
          <w:p w14:paraId="6EF5CC42" w14:textId="77777777" w:rsidR="006F1D58" w:rsidRDefault="006F1D58" w:rsidP="006F1D58">
            <w:pPr>
              <w:pStyle w:val="ListParagraph"/>
              <w:autoSpaceDE w:val="0"/>
              <w:autoSpaceDN w:val="0"/>
              <w:adjustRightInd w:val="0"/>
              <w:rPr>
                <w:rFonts w:eastAsia="Microsoft YaHei" w:cstheme="minorHAnsi"/>
                <w:sz w:val="24"/>
                <w:szCs w:val="24"/>
              </w:rPr>
            </w:pPr>
          </w:p>
          <w:p w14:paraId="1EB13F96" w14:textId="0EABC6C9" w:rsidR="006F1D58" w:rsidRPr="00A021C5" w:rsidRDefault="006F1D58" w:rsidP="006F1D58">
            <w:pPr>
              <w:pStyle w:val="ListParagraph"/>
              <w:numPr>
                <w:ilvl w:val="0"/>
                <w:numId w:val="45"/>
              </w:numPr>
              <w:autoSpaceDE w:val="0"/>
              <w:autoSpaceDN w:val="0"/>
              <w:adjustRightInd w:val="0"/>
              <w:rPr>
                <w:rFonts w:eastAsia="Microsoft YaHei" w:cstheme="minorHAnsi"/>
                <w:sz w:val="24"/>
                <w:szCs w:val="24"/>
              </w:rPr>
            </w:pPr>
            <w:r w:rsidRPr="00A021C5">
              <w:rPr>
                <w:rFonts w:eastAsia="Microsoft YaHei" w:cstheme="minorHAnsi"/>
                <w:sz w:val="24"/>
                <w:szCs w:val="24"/>
              </w:rPr>
              <w:t>Measures to control the origin of raw materials (e.g. audit, controls, approvals)</w:t>
            </w:r>
          </w:p>
          <w:p w14:paraId="10E10F2C" w14:textId="77777777" w:rsidR="006F1D58" w:rsidRPr="00A021C5" w:rsidRDefault="006F1D58" w:rsidP="006F1D58">
            <w:pPr>
              <w:pStyle w:val="ListParagraph"/>
              <w:numPr>
                <w:ilvl w:val="0"/>
                <w:numId w:val="45"/>
              </w:numPr>
              <w:rPr>
                <w:rFonts w:eastAsia="Microsoft YaHei" w:cstheme="minorHAnsi"/>
                <w:sz w:val="24"/>
                <w:szCs w:val="24"/>
              </w:rPr>
            </w:pPr>
            <w:r w:rsidRPr="00A021C5">
              <w:rPr>
                <w:rFonts w:eastAsia="Microsoft YaHei" w:cstheme="minorHAnsi"/>
                <w:sz w:val="24"/>
                <w:szCs w:val="24"/>
              </w:rPr>
              <w:t>Integration of CSR criteria when subcontracting labour</w:t>
            </w:r>
          </w:p>
          <w:p w14:paraId="250FCEDF" w14:textId="77777777" w:rsidR="006F1D58" w:rsidRPr="00A021C5" w:rsidRDefault="006F1D58" w:rsidP="006F1D58">
            <w:pPr>
              <w:pStyle w:val="ListParagraph"/>
              <w:numPr>
                <w:ilvl w:val="0"/>
                <w:numId w:val="45"/>
              </w:numPr>
              <w:rPr>
                <w:rFonts w:eastAsia="Microsoft YaHei" w:cstheme="minorHAnsi"/>
                <w:sz w:val="24"/>
                <w:szCs w:val="24"/>
              </w:rPr>
            </w:pPr>
            <w:r w:rsidRPr="00A021C5">
              <w:rPr>
                <w:rFonts w:eastAsia="Microsoft YaHei" w:cstheme="minorHAnsi"/>
                <w:sz w:val="24"/>
                <w:szCs w:val="24"/>
              </w:rPr>
              <w:t>Supplier CSR code of conduct</w:t>
            </w:r>
          </w:p>
          <w:p w14:paraId="6A800A37" w14:textId="77777777" w:rsidR="006F1D58" w:rsidRPr="00A021C5" w:rsidRDefault="006F1D58" w:rsidP="006F1D58">
            <w:pPr>
              <w:pStyle w:val="ListParagraph"/>
              <w:numPr>
                <w:ilvl w:val="0"/>
                <w:numId w:val="45"/>
              </w:numPr>
              <w:rPr>
                <w:rFonts w:eastAsia="Microsoft YaHei" w:cstheme="minorHAnsi"/>
                <w:sz w:val="24"/>
                <w:szCs w:val="24"/>
              </w:rPr>
            </w:pPr>
            <w:r w:rsidRPr="00A021C5">
              <w:rPr>
                <w:rFonts w:eastAsia="Microsoft YaHei" w:cstheme="minorHAnsi"/>
                <w:sz w:val="24"/>
                <w:szCs w:val="24"/>
              </w:rPr>
              <w:t>Suppliers self-assessment questionnaire</w:t>
            </w:r>
          </w:p>
          <w:p w14:paraId="4D14CB94" w14:textId="77777777" w:rsidR="006F1D58" w:rsidRPr="00A021C5" w:rsidRDefault="006F1D58" w:rsidP="006F1D58">
            <w:pPr>
              <w:pStyle w:val="ListParagraph"/>
              <w:numPr>
                <w:ilvl w:val="0"/>
                <w:numId w:val="45"/>
              </w:numPr>
              <w:rPr>
                <w:rFonts w:eastAsia="Microsoft YaHei" w:cstheme="minorHAnsi"/>
                <w:sz w:val="24"/>
                <w:szCs w:val="24"/>
              </w:rPr>
            </w:pPr>
            <w:r w:rsidRPr="00A021C5">
              <w:rPr>
                <w:rFonts w:eastAsia="Microsoft YaHei" w:cstheme="minorHAnsi"/>
                <w:sz w:val="24"/>
                <w:szCs w:val="24"/>
              </w:rPr>
              <w:t>Supplier meetings</w:t>
            </w:r>
          </w:p>
          <w:p w14:paraId="31D2C050" w14:textId="77777777" w:rsidR="006F1D58" w:rsidRPr="00A021C5" w:rsidRDefault="006F1D58" w:rsidP="006F1D58">
            <w:pPr>
              <w:pStyle w:val="ListParagraph"/>
              <w:numPr>
                <w:ilvl w:val="0"/>
                <w:numId w:val="45"/>
              </w:numPr>
              <w:rPr>
                <w:rFonts w:eastAsia="Microsoft YaHei" w:cstheme="minorHAnsi"/>
                <w:sz w:val="24"/>
                <w:szCs w:val="24"/>
              </w:rPr>
            </w:pPr>
            <w:r w:rsidRPr="00A021C5">
              <w:rPr>
                <w:rFonts w:eastAsia="Microsoft YaHei" w:cstheme="minorHAnsi"/>
                <w:sz w:val="24"/>
                <w:szCs w:val="24"/>
              </w:rPr>
              <w:t>Detailed risk analysis per purchasing category</w:t>
            </w:r>
          </w:p>
          <w:p w14:paraId="7D2884D7" w14:textId="77777777" w:rsidR="006F1D58" w:rsidRPr="00A021C5" w:rsidRDefault="006F1D58" w:rsidP="006F1D58">
            <w:pPr>
              <w:pStyle w:val="ListParagraph"/>
              <w:numPr>
                <w:ilvl w:val="0"/>
                <w:numId w:val="45"/>
              </w:numPr>
              <w:autoSpaceDE w:val="0"/>
              <w:autoSpaceDN w:val="0"/>
              <w:adjustRightInd w:val="0"/>
              <w:rPr>
                <w:rFonts w:eastAsia="Microsoft YaHei" w:cstheme="minorHAnsi"/>
                <w:sz w:val="24"/>
                <w:szCs w:val="24"/>
              </w:rPr>
            </w:pPr>
            <w:r w:rsidRPr="00A021C5">
              <w:rPr>
                <w:rFonts w:eastAsia="Microsoft YaHei" w:cstheme="minorHAnsi"/>
                <w:sz w:val="24"/>
                <w:szCs w:val="24"/>
              </w:rPr>
              <w:t>Company specific training of buyers on social and environmental issues within the supply chain</w:t>
            </w:r>
          </w:p>
          <w:p w14:paraId="167D2CC3" w14:textId="77777777" w:rsidR="006F1D58" w:rsidRPr="00A021C5" w:rsidRDefault="006F1D58" w:rsidP="006F1D58">
            <w:pPr>
              <w:pStyle w:val="ListParagraph"/>
              <w:numPr>
                <w:ilvl w:val="0"/>
                <w:numId w:val="45"/>
              </w:numPr>
              <w:autoSpaceDE w:val="0"/>
              <w:autoSpaceDN w:val="0"/>
              <w:adjustRightInd w:val="0"/>
              <w:rPr>
                <w:rFonts w:eastAsia="Microsoft YaHei" w:cstheme="minorHAnsi"/>
                <w:sz w:val="24"/>
                <w:szCs w:val="24"/>
              </w:rPr>
            </w:pPr>
            <w:r w:rsidRPr="00A021C5">
              <w:rPr>
                <w:rFonts w:eastAsia="Microsoft YaHei" w:cstheme="minorHAnsi"/>
                <w:sz w:val="24"/>
                <w:szCs w:val="24"/>
              </w:rPr>
              <w:t>Systematic integration of specific social or environmental contract clauses</w:t>
            </w:r>
          </w:p>
          <w:p w14:paraId="5B2AE3AB" w14:textId="77777777" w:rsidR="006F1D58" w:rsidRPr="00A021C5" w:rsidRDefault="006F1D58" w:rsidP="006F1D58">
            <w:pPr>
              <w:pStyle w:val="ListParagraph"/>
              <w:numPr>
                <w:ilvl w:val="0"/>
                <w:numId w:val="45"/>
              </w:numPr>
              <w:autoSpaceDE w:val="0"/>
              <w:autoSpaceDN w:val="0"/>
              <w:adjustRightInd w:val="0"/>
              <w:rPr>
                <w:rFonts w:eastAsia="Microsoft YaHei" w:cstheme="minorHAnsi"/>
                <w:sz w:val="24"/>
                <w:szCs w:val="24"/>
              </w:rPr>
            </w:pPr>
            <w:r w:rsidRPr="00A021C5">
              <w:rPr>
                <w:rFonts w:eastAsia="Microsoft YaHei" w:cstheme="minorHAnsi"/>
                <w:sz w:val="24"/>
                <w:szCs w:val="24"/>
              </w:rPr>
              <w:t>Regular supplier assessment on environmental or social issues</w:t>
            </w:r>
          </w:p>
          <w:p w14:paraId="176D051E" w14:textId="77777777" w:rsidR="006F1D58" w:rsidRPr="00A021C5" w:rsidRDefault="006F1D58" w:rsidP="006F1D58">
            <w:pPr>
              <w:pStyle w:val="ListParagraph"/>
              <w:numPr>
                <w:ilvl w:val="0"/>
                <w:numId w:val="45"/>
              </w:numPr>
              <w:autoSpaceDE w:val="0"/>
              <w:autoSpaceDN w:val="0"/>
              <w:adjustRightInd w:val="0"/>
              <w:rPr>
                <w:rFonts w:eastAsia="Microsoft YaHei" w:cstheme="minorHAnsi"/>
                <w:sz w:val="24"/>
                <w:szCs w:val="24"/>
              </w:rPr>
            </w:pPr>
            <w:r w:rsidRPr="00A021C5">
              <w:rPr>
                <w:rFonts w:eastAsia="Microsoft YaHei" w:cstheme="minorHAnsi"/>
                <w:sz w:val="24"/>
                <w:szCs w:val="24"/>
              </w:rPr>
              <w:t>On-site audits of suppliers on environmental or social issues</w:t>
            </w:r>
          </w:p>
          <w:p w14:paraId="4C6A1C40" w14:textId="77777777" w:rsidR="006F1D58" w:rsidRPr="00A021C5" w:rsidRDefault="006F1D58" w:rsidP="006F1D58">
            <w:pPr>
              <w:pStyle w:val="ListParagraph"/>
              <w:numPr>
                <w:ilvl w:val="0"/>
                <w:numId w:val="45"/>
              </w:numPr>
              <w:rPr>
                <w:rFonts w:cstheme="minorHAnsi"/>
                <w:sz w:val="24"/>
                <w:szCs w:val="24"/>
              </w:rPr>
            </w:pPr>
            <w:r w:rsidRPr="00A021C5">
              <w:rPr>
                <w:rFonts w:eastAsia="Microsoft YaHei" w:cstheme="minorHAnsi"/>
                <w:sz w:val="24"/>
                <w:szCs w:val="24"/>
              </w:rPr>
              <w:t>Integration of social and environmental principles into buyers performance appraisal</w:t>
            </w:r>
          </w:p>
          <w:p w14:paraId="1DCAA09D" w14:textId="77777777" w:rsidR="006F1D58" w:rsidRPr="00A021C5" w:rsidRDefault="006F1D58" w:rsidP="006F1D58">
            <w:pPr>
              <w:pStyle w:val="ListParagraph"/>
              <w:numPr>
                <w:ilvl w:val="0"/>
                <w:numId w:val="45"/>
              </w:numPr>
              <w:rPr>
                <w:rFonts w:cstheme="minorHAnsi"/>
                <w:sz w:val="24"/>
                <w:szCs w:val="24"/>
              </w:rPr>
            </w:pPr>
            <w:r w:rsidRPr="00A021C5">
              <w:rPr>
                <w:rFonts w:cstheme="minorHAnsi"/>
                <w:sz w:val="24"/>
                <w:szCs w:val="24"/>
              </w:rPr>
              <w:t xml:space="preserve">Other </w:t>
            </w:r>
          </w:p>
          <w:p w14:paraId="018066F4" w14:textId="77777777" w:rsidR="006F1D58" w:rsidRPr="00A021C5" w:rsidRDefault="006F1D58" w:rsidP="006F1D58">
            <w:pPr>
              <w:rPr>
                <w:rFonts w:cstheme="minorHAnsi"/>
                <w:sz w:val="24"/>
                <w:szCs w:val="24"/>
              </w:rPr>
            </w:pPr>
          </w:p>
          <w:p w14:paraId="35FA4FCB" w14:textId="77777777" w:rsidR="006F1D58" w:rsidRPr="00A021C5" w:rsidRDefault="006F1D58" w:rsidP="006F1D58">
            <w:pPr>
              <w:pStyle w:val="ListParagraph"/>
              <w:numPr>
                <w:ilvl w:val="0"/>
                <w:numId w:val="4"/>
              </w:numPr>
              <w:rPr>
                <w:rFonts w:cstheme="minorHAnsi"/>
                <w:sz w:val="24"/>
                <w:szCs w:val="24"/>
              </w:rPr>
            </w:pPr>
            <w:r w:rsidRPr="00A021C5">
              <w:rPr>
                <w:rFonts w:eastAsia="Times New Roman" w:cstheme="minorHAnsi"/>
                <w:sz w:val="24"/>
                <w:szCs w:val="24"/>
                <w:lang w:val="en-US"/>
              </w:rPr>
              <w:t xml:space="preserve">Does your </w:t>
            </w:r>
            <w:r w:rsidRPr="00A021C5">
              <w:rPr>
                <w:rFonts w:eastAsia="Microsoft YaHei" w:cstheme="minorHAnsi"/>
                <w:b/>
                <w:sz w:val="24"/>
                <w:szCs w:val="24"/>
              </w:rPr>
              <w:t>CSR/</w:t>
            </w:r>
            <w:r>
              <w:rPr>
                <w:rFonts w:eastAsia="Microsoft YaHei" w:cstheme="minorHAnsi"/>
                <w:b/>
                <w:sz w:val="24"/>
                <w:szCs w:val="24"/>
              </w:rPr>
              <w:t>S</w:t>
            </w:r>
            <w:r w:rsidRPr="00A021C5">
              <w:rPr>
                <w:rFonts w:eastAsia="Microsoft YaHei" w:cstheme="minorHAnsi"/>
                <w:b/>
                <w:sz w:val="24"/>
                <w:szCs w:val="24"/>
              </w:rPr>
              <w:t xml:space="preserve">ustainability </w:t>
            </w:r>
            <w:r>
              <w:rPr>
                <w:rFonts w:eastAsia="Microsoft YaHei" w:cstheme="minorHAnsi"/>
                <w:b/>
                <w:sz w:val="24"/>
                <w:szCs w:val="24"/>
              </w:rPr>
              <w:t>P</w:t>
            </w:r>
            <w:r w:rsidRPr="00A021C5">
              <w:rPr>
                <w:rFonts w:eastAsia="Microsoft YaHei" w:cstheme="minorHAnsi"/>
                <w:b/>
                <w:sz w:val="24"/>
                <w:szCs w:val="24"/>
              </w:rPr>
              <w:t>olicy or Procurement</w:t>
            </w:r>
            <w:r w:rsidRPr="00A021C5">
              <w:rPr>
                <w:rFonts w:cstheme="minorHAnsi"/>
                <w:b/>
                <w:sz w:val="24"/>
                <w:szCs w:val="24"/>
              </w:rPr>
              <w:t xml:space="preserve"> Policy</w:t>
            </w:r>
            <w:r w:rsidRPr="00A021C5">
              <w:rPr>
                <w:rFonts w:eastAsia="Times New Roman" w:cstheme="minorHAnsi"/>
                <w:sz w:val="24"/>
                <w:szCs w:val="24"/>
                <w:lang w:val="en-US"/>
              </w:rPr>
              <w:t xml:space="preserve"> include preventing and mitigating identified potential adverse sustainability impacts?</w:t>
            </w:r>
          </w:p>
          <w:p w14:paraId="5788A9FA" w14:textId="77777777" w:rsidR="006F1D58" w:rsidRPr="00A021C5" w:rsidRDefault="006F1D58" w:rsidP="006F1D58">
            <w:pPr>
              <w:pStyle w:val="ListParagraph"/>
              <w:autoSpaceDE w:val="0"/>
              <w:autoSpaceDN w:val="0"/>
              <w:adjustRightInd w:val="0"/>
              <w:ind w:left="360"/>
              <w:rPr>
                <w:sz w:val="24"/>
                <w:szCs w:val="24"/>
              </w:rPr>
            </w:pPr>
          </w:p>
        </w:tc>
        <w:tc>
          <w:tcPr>
            <w:tcW w:w="567" w:type="dxa"/>
          </w:tcPr>
          <w:p w14:paraId="5ED3FE94" w14:textId="77777777" w:rsidR="006F1D58" w:rsidRPr="001E456C" w:rsidRDefault="006F1D58" w:rsidP="006F1D58">
            <w:pPr>
              <w:jc w:val="center"/>
              <w:rPr>
                <w:rFonts w:cstheme="minorHAnsi"/>
                <w:sz w:val="24"/>
                <w:szCs w:val="24"/>
              </w:rPr>
            </w:pPr>
          </w:p>
          <w:p w14:paraId="05DA6549" w14:textId="77777777" w:rsidR="006F1D58" w:rsidRPr="001E456C" w:rsidRDefault="006F1D58" w:rsidP="006F1D58">
            <w:pPr>
              <w:jc w:val="center"/>
              <w:rPr>
                <w:rFonts w:cstheme="minorHAnsi"/>
                <w:sz w:val="24"/>
                <w:szCs w:val="24"/>
              </w:rPr>
            </w:pPr>
          </w:p>
          <w:p w14:paraId="266C5C1E" w14:textId="77777777" w:rsidR="006F1D58" w:rsidRPr="001E456C" w:rsidRDefault="006F1D58" w:rsidP="006F1D58">
            <w:pPr>
              <w:jc w:val="center"/>
              <w:rPr>
                <w:rFonts w:cstheme="minorHAnsi"/>
                <w:sz w:val="24"/>
                <w:szCs w:val="24"/>
              </w:rPr>
            </w:pPr>
          </w:p>
          <w:p w14:paraId="2616A006" w14:textId="77777777" w:rsidR="006F1D58" w:rsidRPr="001E456C" w:rsidRDefault="006F1D58" w:rsidP="006F1D58">
            <w:pPr>
              <w:jc w:val="center"/>
              <w:rPr>
                <w:rFonts w:cstheme="minorHAnsi"/>
                <w:sz w:val="24"/>
                <w:szCs w:val="24"/>
              </w:rPr>
            </w:pPr>
          </w:p>
          <w:p w14:paraId="4D05D7B4" w14:textId="77777777" w:rsidR="006F1D58" w:rsidRPr="001E456C" w:rsidRDefault="006F1D58" w:rsidP="006F1D58">
            <w:pPr>
              <w:jc w:val="center"/>
              <w:rPr>
                <w:rFonts w:cstheme="minorHAnsi"/>
                <w:sz w:val="24"/>
                <w:szCs w:val="24"/>
              </w:rPr>
            </w:pPr>
          </w:p>
          <w:p w14:paraId="7430DFD7" w14:textId="77777777" w:rsidR="006F1D58" w:rsidRPr="001E456C" w:rsidRDefault="006F1D58" w:rsidP="006F1D58">
            <w:pPr>
              <w:jc w:val="center"/>
              <w:rPr>
                <w:rFonts w:cstheme="minorHAnsi"/>
                <w:sz w:val="24"/>
                <w:szCs w:val="24"/>
              </w:rPr>
            </w:pPr>
          </w:p>
          <w:p w14:paraId="120837F0" w14:textId="77777777" w:rsidR="006F1D58" w:rsidRPr="001E456C" w:rsidRDefault="006F1D58" w:rsidP="006F1D58">
            <w:pPr>
              <w:jc w:val="center"/>
              <w:rPr>
                <w:rFonts w:cstheme="minorHAnsi"/>
                <w:sz w:val="24"/>
                <w:szCs w:val="24"/>
              </w:rPr>
            </w:pPr>
          </w:p>
          <w:p w14:paraId="6056BD57" w14:textId="77777777" w:rsidR="006F1D58" w:rsidRPr="001E456C" w:rsidRDefault="006F1D58" w:rsidP="006F1D58">
            <w:pPr>
              <w:jc w:val="center"/>
              <w:rPr>
                <w:rFonts w:cstheme="minorHAnsi"/>
                <w:sz w:val="24"/>
                <w:szCs w:val="24"/>
              </w:rPr>
            </w:pPr>
          </w:p>
          <w:p w14:paraId="30EDC3F9" w14:textId="77777777" w:rsidR="006F1D58" w:rsidRPr="001E456C" w:rsidRDefault="006F1D58" w:rsidP="006F1D58">
            <w:pPr>
              <w:jc w:val="center"/>
              <w:rPr>
                <w:rFonts w:cstheme="minorHAnsi"/>
                <w:sz w:val="24"/>
                <w:szCs w:val="24"/>
              </w:rPr>
            </w:pPr>
          </w:p>
        </w:tc>
        <w:tc>
          <w:tcPr>
            <w:tcW w:w="567" w:type="dxa"/>
          </w:tcPr>
          <w:p w14:paraId="7AAA938F" w14:textId="77777777" w:rsidR="006F1D58" w:rsidRPr="001E456C" w:rsidRDefault="006F1D58" w:rsidP="006F1D58">
            <w:pPr>
              <w:jc w:val="center"/>
              <w:rPr>
                <w:rFonts w:cstheme="minorHAnsi"/>
                <w:sz w:val="24"/>
                <w:szCs w:val="24"/>
              </w:rPr>
            </w:pPr>
          </w:p>
          <w:p w14:paraId="7CEBD6CC" w14:textId="77777777" w:rsidR="006F1D58" w:rsidRPr="001E456C" w:rsidRDefault="006F1D58" w:rsidP="006F1D58">
            <w:pPr>
              <w:jc w:val="center"/>
              <w:rPr>
                <w:rFonts w:cstheme="minorHAnsi"/>
                <w:sz w:val="24"/>
                <w:szCs w:val="24"/>
              </w:rPr>
            </w:pPr>
          </w:p>
          <w:p w14:paraId="7E9C4811" w14:textId="77777777" w:rsidR="006F1D58" w:rsidRPr="001E456C" w:rsidRDefault="006F1D58" w:rsidP="006F1D58">
            <w:pPr>
              <w:jc w:val="center"/>
              <w:rPr>
                <w:rFonts w:cstheme="minorHAnsi"/>
                <w:sz w:val="24"/>
                <w:szCs w:val="24"/>
              </w:rPr>
            </w:pPr>
          </w:p>
          <w:p w14:paraId="4C85AD09" w14:textId="77777777" w:rsidR="006F1D58" w:rsidRPr="001E456C" w:rsidRDefault="006F1D58" w:rsidP="006F1D58">
            <w:pPr>
              <w:jc w:val="center"/>
              <w:rPr>
                <w:rFonts w:cstheme="minorHAnsi"/>
                <w:sz w:val="24"/>
                <w:szCs w:val="24"/>
              </w:rPr>
            </w:pPr>
          </w:p>
          <w:p w14:paraId="3F4C0BA9" w14:textId="77777777" w:rsidR="006F1D58" w:rsidRPr="001E456C" w:rsidRDefault="006F1D58" w:rsidP="006F1D58">
            <w:pPr>
              <w:jc w:val="center"/>
              <w:rPr>
                <w:rFonts w:cstheme="minorHAnsi"/>
                <w:sz w:val="24"/>
                <w:szCs w:val="24"/>
              </w:rPr>
            </w:pPr>
          </w:p>
          <w:p w14:paraId="6368209E" w14:textId="77777777" w:rsidR="006F1D58" w:rsidRPr="001E456C" w:rsidRDefault="006F1D58" w:rsidP="006F1D58">
            <w:pPr>
              <w:jc w:val="center"/>
              <w:rPr>
                <w:rFonts w:cstheme="minorHAnsi"/>
                <w:sz w:val="24"/>
                <w:szCs w:val="24"/>
              </w:rPr>
            </w:pPr>
          </w:p>
          <w:p w14:paraId="2CB83F84" w14:textId="77777777" w:rsidR="006F1D58" w:rsidRPr="001E456C" w:rsidRDefault="006F1D58" w:rsidP="006F1D58">
            <w:pPr>
              <w:jc w:val="center"/>
              <w:rPr>
                <w:rFonts w:cstheme="minorHAnsi"/>
                <w:sz w:val="24"/>
                <w:szCs w:val="24"/>
              </w:rPr>
            </w:pPr>
          </w:p>
          <w:p w14:paraId="336976EE" w14:textId="77777777" w:rsidR="006F1D58" w:rsidRPr="001E456C" w:rsidRDefault="006F1D58" w:rsidP="006F1D58">
            <w:pPr>
              <w:jc w:val="center"/>
              <w:rPr>
                <w:rFonts w:cstheme="minorHAnsi"/>
                <w:sz w:val="24"/>
                <w:szCs w:val="24"/>
              </w:rPr>
            </w:pPr>
          </w:p>
          <w:p w14:paraId="70046957" w14:textId="77777777" w:rsidR="006F1D58" w:rsidRPr="001E456C" w:rsidRDefault="006F1D58" w:rsidP="006F1D58">
            <w:pPr>
              <w:jc w:val="center"/>
              <w:rPr>
                <w:rFonts w:cstheme="minorHAnsi"/>
                <w:sz w:val="24"/>
                <w:szCs w:val="24"/>
              </w:rPr>
            </w:pPr>
          </w:p>
          <w:p w14:paraId="744A297C" w14:textId="77777777" w:rsidR="006F1D58" w:rsidRPr="001E456C" w:rsidRDefault="006F1D58" w:rsidP="006F1D58">
            <w:pPr>
              <w:jc w:val="center"/>
              <w:rPr>
                <w:rFonts w:cstheme="minorHAnsi"/>
                <w:sz w:val="24"/>
                <w:szCs w:val="24"/>
              </w:rPr>
            </w:pPr>
          </w:p>
          <w:p w14:paraId="5C26760D" w14:textId="77777777" w:rsidR="006F1D58" w:rsidRPr="001E456C" w:rsidRDefault="006F1D58" w:rsidP="006F1D58">
            <w:pPr>
              <w:jc w:val="center"/>
              <w:rPr>
                <w:rFonts w:cstheme="minorHAnsi"/>
                <w:sz w:val="24"/>
                <w:szCs w:val="24"/>
              </w:rPr>
            </w:pPr>
          </w:p>
          <w:p w14:paraId="2C83ED5E" w14:textId="77777777" w:rsidR="006F1D58" w:rsidRPr="001E456C" w:rsidRDefault="006F1D58" w:rsidP="006F1D58">
            <w:pPr>
              <w:jc w:val="center"/>
              <w:rPr>
                <w:rFonts w:cstheme="minorHAnsi"/>
                <w:sz w:val="24"/>
                <w:szCs w:val="24"/>
              </w:rPr>
            </w:pPr>
          </w:p>
        </w:tc>
        <w:tc>
          <w:tcPr>
            <w:tcW w:w="4961" w:type="dxa"/>
          </w:tcPr>
          <w:p w14:paraId="5C35F4AE" w14:textId="77777777" w:rsidR="006F1D58" w:rsidRPr="00A021C5" w:rsidRDefault="006F1D58" w:rsidP="006F1D58">
            <w:pPr>
              <w:rPr>
                <w:sz w:val="20"/>
                <w:szCs w:val="20"/>
              </w:rPr>
            </w:pPr>
          </w:p>
        </w:tc>
        <w:tc>
          <w:tcPr>
            <w:tcW w:w="4820" w:type="dxa"/>
          </w:tcPr>
          <w:p w14:paraId="1CF8A6A2" w14:textId="77777777" w:rsidR="006F1D58" w:rsidRPr="0035750B" w:rsidRDefault="006F1D58" w:rsidP="006F1D58">
            <w:pPr>
              <w:rPr>
                <w:b/>
                <w:i/>
                <w:iCs/>
                <w:sz w:val="24"/>
                <w:szCs w:val="24"/>
              </w:rPr>
            </w:pPr>
          </w:p>
        </w:tc>
      </w:tr>
      <w:tr w:rsidR="006F1D58" w:rsidRPr="001E456C" w14:paraId="6D655221" w14:textId="77777777" w:rsidTr="006F1D58">
        <w:tc>
          <w:tcPr>
            <w:tcW w:w="4219" w:type="dxa"/>
          </w:tcPr>
          <w:p w14:paraId="630CB31F" w14:textId="77777777" w:rsidR="006F1D58" w:rsidRPr="001E456C" w:rsidRDefault="006F1D58" w:rsidP="006F1D58">
            <w:pPr>
              <w:pStyle w:val="ListParagraph"/>
              <w:numPr>
                <w:ilvl w:val="0"/>
                <w:numId w:val="4"/>
              </w:numPr>
              <w:rPr>
                <w:rFonts w:cstheme="minorHAnsi"/>
                <w:sz w:val="24"/>
                <w:szCs w:val="24"/>
              </w:rPr>
            </w:pPr>
            <w:r w:rsidRPr="001E456C">
              <w:rPr>
                <w:rFonts w:cstheme="minorHAnsi"/>
                <w:sz w:val="24"/>
                <w:szCs w:val="24"/>
              </w:rPr>
              <w:lastRenderedPageBreak/>
              <w:t xml:space="preserve">Does your company </w:t>
            </w:r>
            <w:r w:rsidRPr="001E456C">
              <w:rPr>
                <w:rFonts w:cstheme="minorHAnsi"/>
                <w:b/>
                <w:sz w:val="24"/>
                <w:szCs w:val="24"/>
              </w:rPr>
              <w:t xml:space="preserve">communicate </w:t>
            </w:r>
            <w:r w:rsidRPr="001E456C">
              <w:rPr>
                <w:rFonts w:cstheme="minorHAnsi"/>
                <w:sz w:val="24"/>
                <w:szCs w:val="24"/>
              </w:rPr>
              <w:t xml:space="preserve">its Supplier CSR/Sustainability Policy to your suppliers? </w:t>
            </w:r>
          </w:p>
          <w:p w14:paraId="28FCE4F3" w14:textId="77777777" w:rsidR="006F1D58" w:rsidRPr="001E456C" w:rsidRDefault="006F1D58" w:rsidP="006F1D58">
            <w:pPr>
              <w:rPr>
                <w:rFonts w:cstheme="minorHAnsi"/>
                <w:sz w:val="24"/>
                <w:szCs w:val="24"/>
              </w:rPr>
            </w:pPr>
          </w:p>
          <w:p w14:paraId="40112F51" w14:textId="77777777" w:rsidR="006F1D58" w:rsidRDefault="006F1D58" w:rsidP="006F1D58">
            <w:pPr>
              <w:pStyle w:val="ListParagraph"/>
              <w:numPr>
                <w:ilvl w:val="0"/>
                <w:numId w:val="4"/>
              </w:numPr>
              <w:rPr>
                <w:rFonts w:cstheme="minorHAnsi"/>
                <w:sz w:val="24"/>
                <w:szCs w:val="24"/>
              </w:rPr>
            </w:pPr>
            <w:r w:rsidRPr="001E456C">
              <w:rPr>
                <w:rFonts w:cstheme="minorHAnsi"/>
                <w:sz w:val="24"/>
                <w:szCs w:val="24"/>
              </w:rPr>
              <w:t xml:space="preserve">If so, how is the Supplier CSR/Sustainability Policy communicated? </w:t>
            </w:r>
          </w:p>
          <w:p w14:paraId="6E511BF3" w14:textId="77777777" w:rsidR="006F1D58" w:rsidRPr="00A021C5" w:rsidRDefault="006F1D58" w:rsidP="006F1D58">
            <w:pPr>
              <w:rPr>
                <w:rFonts w:cstheme="minorHAnsi"/>
                <w:sz w:val="24"/>
                <w:szCs w:val="24"/>
              </w:rPr>
            </w:pPr>
          </w:p>
          <w:p w14:paraId="38AA3E33" w14:textId="77777777" w:rsidR="006F1D58" w:rsidRPr="00A021C5" w:rsidRDefault="006F1D58" w:rsidP="006F1D58">
            <w:pPr>
              <w:pStyle w:val="ListParagraph"/>
              <w:numPr>
                <w:ilvl w:val="0"/>
                <w:numId w:val="46"/>
              </w:numPr>
              <w:rPr>
                <w:rFonts w:cstheme="minorHAnsi"/>
                <w:sz w:val="24"/>
                <w:szCs w:val="24"/>
              </w:rPr>
            </w:pPr>
            <w:r w:rsidRPr="00A021C5">
              <w:rPr>
                <w:rFonts w:cstheme="minorHAnsi"/>
                <w:sz w:val="24"/>
                <w:szCs w:val="24"/>
              </w:rPr>
              <w:t xml:space="preserve">During supplier meetings </w:t>
            </w:r>
          </w:p>
          <w:p w14:paraId="76210D5B" w14:textId="77777777" w:rsidR="006F1D58" w:rsidRPr="00A021C5" w:rsidRDefault="006F1D58" w:rsidP="006F1D58">
            <w:pPr>
              <w:pStyle w:val="ListParagraph"/>
              <w:numPr>
                <w:ilvl w:val="0"/>
                <w:numId w:val="46"/>
              </w:numPr>
              <w:rPr>
                <w:rFonts w:cstheme="minorHAnsi"/>
                <w:sz w:val="24"/>
                <w:szCs w:val="24"/>
              </w:rPr>
            </w:pPr>
            <w:r w:rsidRPr="00A021C5">
              <w:rPr>
                <w:rFonts w:cstheme="minorHAnsi"/>
                <w:sz w:val="24"/>
                <w:szCs w:val="24"/>
              </w:rPr>
              <w:t xml:space="preserve">In contractual terms </w:t>
            </w:r>
          </w:p>
          <w:p w14:paraId="6D0A4C4C" w14:textId="77777777" w:rsidR="006F1D58" w:rsidRPr="00A021C5" w:rsidRDefault="006F1D58" w:rsidP="006F1D58">
            <w:pPr>
              <w:pStyle w:val="ListParagraph"/>
              <w:numPr>
                <w:ilvl w:val="0"/>
                <w:numId w:val="46"/>
              </w:numPr>
              <w:rPr>
                <w:rFonts w:cstheme="minorHAnsi"/>
                <w:sz w:val="24"/>
                <w:szCs w:val="24"/>
              </w:rPr>
            </w:pPr>
            <w:r w:rsidRPr="00A021C5">
              <w:rPr>
                <w:rFonts w:cstheme="minorHAnsi"/>
                <w:sz w:val="24"/>
                <w:szCs w:val="24"/>
              </w:rPr>
              <w:t>Through brochures /</w:t>
            </w:r>
            <w:r w:rsidRPr="00A021C5">
              <w:rPr>
                <w:rFonts w:cstheme="minorHAnsi"/>
                <w:sz w:val="24"/>
                <w:szCs w:val="24"/>
              </w:rPr>
              <w:br/>
              <w:t>newsletters / web-page</w:t>
            </w:r>
          </w:p>
          <w:p w14:paraId="1ED66480" w14:textId="77777777" w:rsidR="006F1D58" w:rsidRDefault="006F1D58" w:rsidP="006F1D58">
            <w:pPr>
              <w:pStyle w:val="ListParagraph"/>
              <w:numPr>
                <w:ilvl w:val="0"/>
                <w:numId w:val="46"/>
              </w:numPr>
              <w:rPr>
                <w:rFonts w:cstheme="minorHAnsi"/>
                <w:sz w:val="24"/>
                <w:szCs w:val="24"/>
              </w:rPr>
            </w:pPr>
            <w:r w:rsidRPr="00A021C5">
              <w:rPr>
                <w:rFonts w:cstheme="minorHAnsi"/>
                <w:sz w:val="24"/>
                <w:szCs w:val="24"/>
              </w:rPr>
              <w:t>Other</w:t>
            </w:r>
          </w:p>
          <w:p w14:paraId="3C4B9CA5" w14:textId="66A9E581" w:rsidR="006F1D58" w:rsidRPr="006F1D58" w:rsidRDefault="006F1D58" w:rsidP="006F1D58">
            <w:pPr>
              <w:pStyle w:val="ListParagraph"/>
              <w:ind w:left="1080"/>
              <w:rPr>
                <w:rFonts w:cstheme="minorHAnsi"/>
                <w:sz w:val="24"/>
                <w:szCs w:val="24"/>
              </w:rPr>
            </w:pPr>
          </w:p>
        </w:tc>
        <w:tc>
          <w:tcPr>
            <w:tcW w:w="567" w:type="dxa"/>
          </w:tcPr>
          <w:p w14:paraId="7D811995" w14:textId="77777777" w:rsidR="006F1D58" w:rsidRPr="001E456C" w:rsidRDefault="006F1D58" w:rsidP="006F1D58">
            <w:pPr>
              <w:jc w:val="center"/>
              <w:rPr>
                <w:rFonts w:cstheme="minorHAnsi"/>
                <w:sz w:val="24"/>
                <w:szCs w:val="24"/>
              </w:rPr>
            </w:pPr>
          </w:p>
          <w:p w14:paraId="5CBF595F" w14:textId="77777777" w:rsidR="006F1D58" w:rsidRPr="001E456C" w:rsidRDefault="006F1D58" w:rsidP="006F1D58">
            <w:pPr>
              <w:jc w:val="center"/>
              <w:rPr>
                <w:rFonts w:cstheme="minorHAnsi"/>
                <w:sz w:val="24"/>
                <w:szCs w:val="24"/>
              </w:rPr>
            </w:pPr>
          </w:p>
          <w:p w14:paraId="33D46F40" w14:textId="77777777" w:rsidR="006F1D58" w:rsidRPr="001E456C" w:rsidRDefault="006F1D58" w:rsidP="006F1D58">
            <w:pPr>
              <w:jc w:val="center"/>
              <w:rPr>
                <w:rFonts w:cstheme="minorHAnsi"/>
                <w:sz w:val="24"/>
                <w:szCs w:val="24"/>
              </w:rPr>
            </w:pPr>
          </w:p>
          <w:p w14:paraId="77BCA6A4" w14:textId="77777777" w:rsidR="006F1D58" w:rsidRPr="001E456C" w:rsidRDefault="006F1D58" w:rsidP="006F1D58">
            <w:pPr>
              <w:jc w:val="center"/>
              <w:rPr>
                <w:rFonts w:cstheme="minorHAnsi"/>
                <w:sz w:val="24"/>
                <w:szCs w:val="24"/>
              </w:rPr>
            </w:pPr>
          </w:p>
          <w:p w14:paraId="1B51CADB" w14:textId="77777777" w:rsidR="006F1D58" w:rsidRPr="001E456C" w:rsidRDefault="006F1D58" w:rsidP="006F1D58">
            <w:pPr>
              <w:jc w:val="center"/>
              <w:rPr>
                <w:rFonts w:cstheme="minorHAnsi"/>
                <w:sz w:val="24"/>
                <w:szCs w:val="24"/>
              </w:rPr>
            </w:pPr>
          </w:p>
          <w:p w14:paraId="2BDFEEFA" w14:textId="77777777" w:rsidR="006F1D58" w:rsidRPr="001E456C" w:rsidRDefault="006F1D58" w:rsidP="006F1D58">
            <w:pPr>
              <w:jc w:val="center"/>
              <w:rPr>
                <w:rFonts w:cstheme="minorHAnsi"/>
                <w:sz w:val="24"/>
                <w:szCs w:val="24"/>
              </w:rPr>
            </w:pPr>
          </w:p>
          <w:p w14:paraId="48DFC83C" w14:textId="77777777" w:rsidR="006F1D58" w:rsidRPr="001E456C" w:rsidRDefault="006F1D58" w:rsidP="006F1D58">
            <w:pPr>
              <w:jc w:val="center"/>
              <w:rPr>
                <w:rFonts w:cstheme="minorHAnsi"/>
                <w:sz w:val="24"/>
                <w:szCs w:val="24"/>
              </w:rPr>
            </w:pPr>
          </w:p>
          <w:p w14:paraId="4C11705A" w14:textId="77777777" w:rsidR="006F1D58" w:rsidRPr="001E456C" w:rsidRDefault="006F1D58" w:rsidP="006F1D58">
            <w:pPr>
              <w:jc w:val="center"/>
              <w:rPr>
                <w:rFonts w:cstheme="minorHAnsi"/>
                <w:sz w:val="24"/>
                <w:szCs w:val="24"/>
              </w:rPr>
            </w:pPr>
          </w:p>
          <w:p w14:paraId="540FFC45" w14:textId="77777777" w:rsidR="006F1D58" w:rsidRPr="001E456C" w:rsidRDefault="006F1D58" w:rsidP="006F1D58">
            <w:pPr>
              <w:jc w:val="center"/>
              <w:rPr>
                <w:rFonts w:cstheme="minorHAnsi"/>
                <w:sz w:val="24"/>
                <w:szCs w:val="24"/>
              </w:rPr>
            </w:pPr>
          </w:p>
          <w:p w14:paraId="3BC53165" w14:textId="77777777" w:rsidR="006F1D58" w:rsidRPr="001E456C" w:rsidRDefault="006F1D58" w:rsidP="006F1D58">
            <w:pPr>
              <w:jc w:val="center"/>
              <w:rPr>
                <w:rFonts w:cstheme="minorHAnsi"/>
                <w:sz w:val="24"/>
                <w:szCs w:val="24"/>
              </w:rPr>
            </w:pPr>
          </w:p>
        </w:tc>
        <w:tc>
          <w:tcPr>
            <w:tcW w:w="567" w:type="dxa"/>
          </w:tcPr>
          <w:p w14:paraId="044DB92A" w14:textId="77777777" w:rsidR="006F1D58" w:rsidRPr="001E456C" w:rsidRDefault="006F1D58" w:rsidP="006F1D58">
            <w:pPr>
              <w:jc w:val="center"/>
              <w:rPr>
                <w:rFonts w:cstheme="minorHAnsi"/>
                <w:sz w:val="24"/>
                <w:szCs w:val="24"/>
              </w:rPr>
            </w:pPr>
          </w:p>
          <w:p w14:paraId="34C5286C" w14:textId="77777777" w:rsidR="006F1D58" w:rsidRPr="001E456C" w:rsidRDefault="006F1D58" w:rsidP="006F1D58">
            <w:pPr>
              <w:jc w:val="center"/>
              <w:rPr>
                <w:rFonts w:cstheme="minorHAnsi"/>
                <w:sz w:val="24"/>
                <w:szCs w:val="24"/>
              </w:rPr>
            </w:pPr>
          </w:p>
          <w:p w14:paraId="0AAC7880" w14:textId="77777777" w:rsidR="006F1D58" w:rsidRPr="001E456C" w:rsidRDefault="006F1D58" w:rsidP="006F1D58">
            <w:pPr>
              <w:jc w:val="center"/>
              <w:rPr>
                <w:rFonts w:cstheme="minorHAnsi"/>
                <w:sz w:val="24"/>
                <w:szCs w:val="24"/>
              </w:rPr>
            </w:pPr>
          </w:p>
          <w:p w14:paraId="159781FF" w14:textId="77777777" w:rsidR="006F1D58" w:rsidRPr="001E456C" w:rsidRDefault="006F1D58" w:rsidP="006F1D58">
            <w:pPr>
              <w:jc w:val="center"/>
              <w:rPr>
                <w:rFonts w:cstheme="minorHAnsi"/>
                <w:sz w:val="24"/>
                <w:szCs w:val="24"/>
              </w:rPr>
            </w:pPr>
          </w:p>
          <w:p w14:paraId="7062CFA7" w14:textId="77777777" w:rsidR="006F1D58" w:rsidRPr="001E456C" w:rsidRDefault="006F1D58" w:rsidP="006F1D58">
            <w:pPr>
              <w:jc w:val="center"/>
              <w:rPr>
                <w:rFonts w:cstheme="minorHAnsi"/>
                <w:sz w:val="24"/>
                <w:szCs w:val="24"/>
              </w:rPr>
            </w:pPr>
          </w:p>
          <w:p w14:paraId="19C52677" w14:textId="77777777" w:rsidR="006F1D58" w:rsidRPr="001E456C" w:rsidRDefault="006F1D58" w:rsidP="006F1D58">
            <w:pPr>
              <w:jc w:val="center"/>
              <w:rPr>
                <w:rFonts w:cstheme="minorHAnsi"/>
                <w:sz w:val="24"/>
                <w:szCs w:val="24"/>
              </w:rPr>
            </w:pPr>
          </w:p>
          <w:p w14:paraId="3B61732E" w14:textId="77777777" w:rsidR="006F1D58" w:rsidRPr="001E456C" w:rsidRDefault="006F1D58" w:rsidP="006F1D58">
            <w:pPr>
              <w:jc w:val="center"/>
              <w:rPr>
                <w:rFonts w:cstheme="minorHAnsi"/>
                <w:sz w:val="24"/>
                <w:szCs w:val="24"/>
              </w:rPr>
            </w:pPr>
          </w:p>
          <w:p w14:paraId="248C7E49" w14:textId="77777777" w:rsidR="006F1D58" w:rsidRPr="001E456C" w:rsidRDefault="006F1D58" w:rsidP="006F1D58">
            <w:pPr>
              <w:jc w:val="center"/>
              <w:rPr>
                <w:rFonts w:cstheme="minorHAnsi"/>
                <w:sz w:val="24"/>
                <w:szCs w:val="24"/>
              </w:rPr>
            </w:pPr>
          </w:p>
          <w:p w14:paraId="3CD57071" w14:textId="77777777" w:rsidR="006F1D58" w:rsidRPr="001E456C" w:rsidRDefault="006F1D58" w:rsidP="006F1D58">
            <w:pPr>
              <w:jc w:val="center"/>
              <w:rPr>
                <w:rFonts w:cstheme="minorHAnsi"/>
                <w:sz w:val="24"/>
                <w:szCs w:val="24"/>
              </w:rPr>
            </w:pPr>
          </w:p>
          <w:p w14:paraId="1704C629" w14:textId="77777777" w:rsidR="006F1D58" w:rsidRPr="001E456C" w:rsidRDefault="006F1D58" w:rsidP="006F1D58">
            <w:pPr>
              <w:jc w:val="center"/>
              <w:rPr>
                <w:rFonts w:cstheme="minorHAnsi"/>
                <w:sz w:val="24"/>
                <w:szCs w:val="24"/>
              </w:rPr>
            </w:pPr>
          </w:p>
        </w:tc>
        <w:tc>
          <w:tcPr>
            <w:tcW w:w="4961" w:type="dxa"/>
          </w:tcPr>
          <w:p w14:paraId="2D32DDE6" w14:textId="77777777" w:rsidR="006F1D58" w:rsidRPr="00A021C5" w:rsidRDefault="006F1D58" w:rsidP="006F1D58">
            <w:pPr>
              <w:rPr>
                <w:sz w:val="20"/>
                <w:szCs w:val="20"/>
              </w:rPr>
            </w:pPr>
          </w:p>
        </w:tc>
        <w:tc>
          <w:tcPr>
            <w:tcW w:w="4820" w:type="dxa"/>
          </w:tcPr>
          <w:p w14:paraId="6347622F" w14:textId="77777777" w:rsidR="006F1D58" w:rsidRPr="001E456C" w:rsidRDefault="006F1D58" w:rsidP="006F1D58">
            <w:pPr>
              <w:rPr>
                <w:sz w:val="24"/>
                <w:szCs w:val="24"/>
              </w:rPr>
            </w:pPr>
          </w:p>
          <w:p w14:paraId="13779394" w14:textId="77777777" w:rsidR="006F1D58" w:rsidRPr="0035750B" w:rsidRDefault="006F1D58" w:rsidP="006F1D58">
            <w:pPr>
              <w:rPr>
                <w:b/>
                <w:i/>
                <w:iCs/>
                <w:sz w:val="24"/>
                <w:szCs w:val="24"/>
              </w:rPr>
            </w:pPr>
          </w:p>
        </w:tc>
      </w:tr>
    </w:tbl>
    <w:p w14:paraId="42CB1C84" w14:textId="21DA45CA" w:rsidR="00A021C5" w:rsidRDefault="00A021C5" w:rsidP="00DB3640">
      <w:pPr>
        <w:rPr>
          <w:sz w:val="24"/>
          <w:szCs w:val="24"/>
        </w:rPr>
      </w:pPr>
    </w:p>
    <w:p w14:paraId="4DB40E34" w14:textId="77777777" w:rsidR="006F1D58" w:rsidRPr="001E456C" w:rsidRDefault="006F1D58" w:rsidP="00DB3640">
      <w:pPr>
        <w:rPr>
          <w:sz w:val="24"/>
          <w:szCs w:val="24"/>
        </w:rPr>
      </w:pPr>
    </w:p>
    <w:p w14:paraId="0611F77A" w14:textId="01DE53E3" w:rsidR="00A021C5" w:rsidRDefault="00577C5A" w:rsidP="000A5852">
      <w:pPr>
        <w:pStyle w:val="NormalWeb"/>
        <w:rPr>
          <w:rFonts w:asciiTheme="minorHAnsi" w:eastAsia="Times New Roman" w:hAnsiTheme="minorHAnsi" w:cstheme="minorHAnsi"/>
          <w:b/>
          <w:lang w:val="en-US"/>
        </w:rPr>
      </w:pPr>
      <w:r w:rsidRPr="001E456C">
        <w:rPr>
          <w:rFonts w:asciiTheme="minorHAnsi" w:hAnsiTheme="minorHAnsi" w:cstheme="minorHAnsi"/>
          <w:b/>
          <w:lang w:val="en-US"/>
        </w:rPr>
        <w:t>Signatur</w:t>
      </w:r>
      <w:r w:rsidRPr="001E456C">
        <w:rPr>
          <w:rFonts w:asciiTheme="minorHAnsi" w:eastAsia="Times New Roman" w:hAnsiTheme="minorHAnsi" w:cstheme="minorHAnsi"/>
          <w:b/>
          <w:lang w:val="en-US"/>
        </w:rPr>
        <w:t>e</w:t>
      </w:r>
      <w:r w:rsidR="00A021C5">
        <w:rPr>
          <w:rFonts w:asciiTheme="minorHAnsi" w:eastAsia="Times New Roman" w:hAnsiTheme="minorHAnsi" w:cstheme="minorHAnsi"/>
          <w:b/>
          <w:lang w:val="en-US"/>
        </w:rPr>
        <w:t xml:space="preserve"> </w:t>
      </w:r>
      <w:r w:rsidR="00A021C5">
        <w:rPr>
          <w:rFonts w:asciiTheme="minorHAnsi" w:eastAsia="Times New Roman" w:hAnsiTheme="minorHAnsi" w:cstheme="minorHAnsi"/>
          <w:b/>
          <w:lang w:val="en-US"/>
        </w:rPr>
        <w:tab/>
      </w:r>
      <w:r w:rsidR="00A021C5">
        <w:rPr>
          <w:rFonts w:asciiTheme="minorHAnsi" w:eastAsia="Times New Roman" w:hAnsiTheme="minorHAnsi" w:cstheme="minorHAnsi"/>
          <w:b/>
          <w:lang w:val="en-US"/>
        </w:rPr>
        <w:t>…………………………………………</w:t>
      </w:r>
      <w:r w:rsidR="00816B4F">
        <w:rPr>
          <w:rFonts w:asciiTheme="minorHAnsi" w:eastAsia="Times New Roman" w:hAnsiTheme="minorHAnsi" w:cstheme="minorHAnsi"/>
          <w:b/>
          <w:lang w:val="en-US"/>
        </w:rPr>
        <w:tab/>
      </w:r>
    </w:p>
    <w:p w14:paraId="4944E708" w14:textId="77777777" w:rsidR="00A021C5" w:rsidRDefault="00A021C5" w:rsidP="000A5852">
      <w:pPr>
        <w:pStyle w:val="NormalWeb"/>
        <w:rPr>
          <w:rFonts w:asciiTheme="minorHAnsi" w:eastAsia="Times New Roman" w:hAnsiTheme="minorHAnsi" w:cstheme="minorHAnsi"/>
          <w:b/>
          <w:lang w:val="en-US"/>
        </w:rPr>
      </w:pPr>
    </w:p>
    <w:p w14:paraId="49DC4E26" w14:textId="6AA8ED65" w:rsidR="00A021C5" w:rsidRDefault="00A021C5" w:rsidP="00A021C5">
      <w:pPr>
        <w:pStyle w:val="NormalWeb"/>
        <w:rPr>
          <w:rFonts w:asciiTheme="minorHAnsi" w:eastAsia="Times New Roman" w:hAnsiTheme="minorHAnsi" w:cstheme="minorHAnsi"/>
          <w:b/>
          <w:lang w:val="en-US"/>
        </w:rPr>
      </w:pPr>
      <w:r>
        <w:rPr>
          <w:rFonts w:asciiTheme="minorHAnsi" w:eastAsia="Times New Roman" w:hAnsiTheme="minorHAnsi" w:cstheme="minorHAnsi"/>
          <w:b/>
          <w:lang w:val="en-US"/>
        </w:rPr>
        <w:t xml:space="preserve">Position </w:t>
      </w:r>
      <w:r>
        <w:rPr>
          <w:rFonts w:asciiTheme="minorHAnsi" w:eastAsia="Times New Roman" w:hAnsiTheme="minorHAnsi" w:cstheme="minorHAnsi"/>
          <w:b/>
          <w:lang w:val="en-US"/>
        </w:rPr>
        <w:tab/>
        <w:t>…………………………………………</w:t>
      </w:r>
      <w:r>
        <w:rPr>
          <w:rFonts w:asciiTheme="minorHAnsi" w:eastAsia="Times New Roman" w:hAnsiTheme="minorHAnsi" w:cstheme="minorHAnsi"/>
          <w:b/>
          <w:lang w:val="en-US"/>
        </w:rPr>
        <w:tab/>
      </w:r>
      <w:r>
        <w:rPr>
          <w:rFonts w:asciiTheme="minorHAnsi" w:eastAsia="Times New Roman" w:hAnsiTheme="minorHAnsi" w:cstheme="minorHAnsi"/>
          <w:b/>
          <w:lang w:val="en-US"/>
        </w:rPr>
        <w:tab/>
      </w:r>
      <w:r>
        <w:rPr>
          <w:rFonts w:asciiTheme="minorHAnsi" w:eastAsia="Times New Roman" w:hAnsiTheme="minorHAnsi" w:cstheme="minorHAnsi"/>
          <w:b/>
          <w:lang w:val="en-US"/>
        </w:rPr>
        <w:tab/>
        <w:t xml:space="preserve"> </w:t>
      </w:r>
      <w:r>
        <w:rPr>
          <w:rFonts w:asciiTheme="minorHAnsi" w:eastAsia="Times New Roman" w:hAnsiTheme="minorHAnsi" w:cstheme="minorHAnsi"/>
          <w:b/>
          <w:lang w:val="en-US"/>
        </w:rPr>
        <w:t>Date</w:t>
      </w:r>
      <w:r>
        <w:rPr>
          <w:rFonts w:asciiTheme="minorHAnsi" w:eastAsia="Times New Roman" w:hAnsiTheme="minorHAnsi" w:cstheme="minorHAnsi"/>
          <w:b/>
          <w:lang w:val="en-US"/>
        </w:rPr>
        <w:tab/>
      </w:r>
      <w:r>
        <w:rPr>
          <w:rFonts w:asciiTheme="minorHAnsi" w:eastAsia="Times New Roman" w:hAnsiTheme="minorHAnsi" w:cstheme="minorHAnsi"/>
          <w:b/>
          <w:lang w:val="en-US"/>
        </w:rPr>
        <w:tab/>
        <w:t>…………………………………………</w:t>
      </w:r>
    </w:p>
    <w:p w14:paraId="75A230FF" w14:textId="668FB444" w:rsidR="00C61972" w:rsidRDefault="00C61972" w:rsidP="00C61972">
      <w:pPr>
        <w:pStyle w:val="NormalWeb"/>
        <w:ind w:right="395"/>
        <w:rPr>
          <w:rFonts w:asciiTheme="minorHAnsi" w:hAnsiTheme="minorHAnsi" w:cstheme="minorHAnsi"/>
          <w:lang w:val="en-US"/>
        </w:rPr>
      </w:pPr>
    </w:p>
    <w:p w14:paraId="320378A9" w14:textId="77777777" w:rsidR="006F1D58" w:rsidRDefault="006F1D58" w:rsidP="00C61972">
      <w:pPr>
        <w:pStyle w:val="NormalWeb"/>
        <w:ind w:right="395"/>
        <w:rPr>
          <w:rFonts w:asciiTheme="minorHAnsi" w:hAnsiTheme="minorHAnsi" w:cstheme="minorHAnsi"/>
          <w:lang w:val="en-US"/>
        </w:rPr>
      </w:pPr>
    </w:p>
    <w:p w14:paraId="474131C6" w14:textId="0F91C719" w:rsidR="00C61972" w:rsidRDefault="00A021C5" w:rsidP="006F1D58">
      <w:pPr>
        <w:pStyle w:val="NormalWeb"/>
        <w:ind w:left="426" w:right="395"/>
        <w:jc w:val="center"/>
        <w:rPr>
          <w:rFonts w:asciiTheme="minorHAnsi" w:hAnsiTheme="minorHAnsi" w:cstheme="minorHAnsi"/>
          <w:b/>
          <w:bCs/>
        </w:rPr>
      </w:pPr>
      <w:r>
        <w:rPr>
          <w:rFonts w:asciiTheme="minorHAnsi" w:hAnsiTheme="minorHAnsi" w:cstheme="minorHAnsi"/>
          <w:lang w:val="en-US"/>
        </w:rPr>
        <w:t xml:space="preserve">Thank you for taking the time to invest </w:t>
      </w:r>
      <w:r w:rsidR="00C61972">
        <w:rPr>
          <w:rFonts w:asciiTheme="minorHAnsi" w:hAnsiTheme="minorHAnsi" w:cstheme="minorHAnsi"/>
          <w:bCs/>
        </w:rPr>
        <w:t xml:space="preserve">in </w:t>
      </w:r>
      <w:r w:rsidRPr="00455899">
        <w:rPr>
          <w:rFonts w:asciiTheme="minorHAnsi" w:hAnsiTheme="minorHAnsi" w:cstheme="minorHAnsi"/>
          <w:bCs/>
        </w:rPr>
        <w:t xml:space="preserve">social, environmental, governance and </w:t>
      </w:r>
      <w:r>
        <w:rPr>
          <w:rFonts w:asciiTheme="minorHAnsi" w:hAnsiTheme="minorHAnsi" w:cstheme="minorHAnsi"/>
          <w:lang w:val="en-US"/>
        </w:rPr>
        <w:br/>
      </w:r>
      <w:r w:rsidRPr="00455899">
        <w:rPr>
          <w:rFonts w:asciiTheme="minorHAnsi" w:hAnsiTheme="minorHAnsi" w:cstheme="minorHAnsi"/>
          <w:bCs/>
        </w:rPr>
        <w:t xml:space="preserve">supply chain sustainability into </w:t>
      </w:r>
      <w:r w:rsidR="00C61972">
        <w:rPr>
          <w:rFonts w:asciiTheme="minorHAnsi" w:hAnsiTheme="minorHAnsi" w:cstheme="minorHAnsi"/>
          <w:bCs/>
        </w:rPr>
        <w:t xml:space="preserve">your </w:t>
      </w:r>
      <w:r w:rsidRPr="00455899">
        <w:rPr>
          <w:rFonts w:asciiTheme="minorHAnsi" w:hAnsiTheme="minorHAnsi" w:cstheme="minorHAnsi"/>
          <w:bCs/>
        </w:rPr>
        <w:t xml:space="preserve">corporate strategy and </w:t>
      </w:r>
      <w:r w:rsidR="00C61972">
        <w:rPr>
          <w:rFonts w:asciiTheme="minorHAnsi" w:hAnsiTheme="minorHAnsi" w:cstheme="minorHAnsi"/>
          <w:bCs/>
        </w:rPr>
        <w:t xml:space="preserve">business </w:t>
      </w:r>
      <w:r w:rsidRPr="00455899">
        <w:rPr>
          <w:rFonts w:asciiTheme="minorHAnsi" w:hAnsiTheme="minorHAnsi" w:cstheme="minorHAnsi"/>
          <w:bCs/>
        </w:rPr>
        <w:t>operations.</w:t>
      </w:r>
      <w:r w:rsidR="00C61972" w:rsidRPr="00C61972">
        <w:rPr>
          <w:rFonts w:asciiTheme="minorHAnsi" w:hAnsiTheme="minorHAnsi" w:cstheme="minorHAnsi"/>
          <w:b/>
          <w:bCs/>
          <w:lang w:val="en-US"/>
        </w:rPr>
        <w:br/>
      </w:r>
      <w:r w:rsidRPr="00C61972">
        <w:rPr>
          <w:rFonts w:asciiTheme="minorHAnsi" w:hAnsiTheme="minorHAnsi" w:cstheme="minorHAnsi"/>
          <w:b/>
          <w:bCs/>
          <w:lang w:val="en-US"/>
        </w:rPr>
        <w:t>If you have any questions regarding this questionnaire</w:t>
      </w:r>
      <w:r w:rsidR="00C61972">
        <w:rPr>
          <w:rFonts w:asciiTheme="minorHAnsi" w:hAnsiTheme="minorHAnsi" w:cstheme="minorHAnsi"/>
          <w:b/>
          <w:bCs/>
          <w:lang w:val="en-US"/>
        </w:rPr>
        <w:t>,</w:t>
      </w:r>
      <w:r w:rsidRPr="00C61972">
        <w:rPr>
          <w:rFonts w:asciiTheme="minorHAnsi" w:hAnsiTheme="minorHAnsi" w:cstheme="minorHAnsi"/>
          <w:b/>
          <w:bCs/>
          <w:lang w:val="en-US"/>
        </w:rPr>
        <w:t xml:space="preserve"> or wish for any further support once completed, </w:t>
      </w:r>
      <w:r w:rsidRPr="00C61972">
        <w:rPr>
          <w:rFonts w:asciiTheme="minorHAnsi" w:hAnsiTheme="minorHAnsi" w:cstheme="minorHAnsi"/>
          <w:b/>
          <w:bCs/>
          <w:lang w:val="en-US"/>
        </w:rPr>
        <w:br/>
        <w:t xml:space="preserve">please contact us on </w:t>
      </w:r>
      <w:hyperlink r:id="rId11" w:history="1">
        <w:r w:rsidRPr="00C61972">
          <w:rPr>
            <w:rStyle w:val="Hyperlink"/>
            <w:rFonts w:asciiTheme="minorHAnsi" w:hAnsiTheme="minorHAnsi" w:cstheme="minorHAnsi"/>
            <w:b/>
            <w:bCs/>
            <w:lang w:val="en-US"/>
          </w:rPr>
          <w:t>info@dorsetcommunityaction.org.uk</w:t>
        </w:r>
      </w:hyperlink>
      <w:r w:rsidRPr="00C61972">
        <w:rPr>
          <w:rFonts w:asciiTheme="minorHAnsi" w:hAnsiTheme="minorHAnsi" w:cstheme="minorHAnsi"/>
          <w:b/>
          <w:bCs/>
          <w:lang w:val="en-US"/>
        </w:rPr>
        <w:t xml:space="preserve"> or </w:t>
      </w:r>
      <w:r w:rsidRPr="00C61972">
        <w:rPr>
          <w:rFonts w:asciiTheme="minorHAnsi" w:hAnsiTheme="minorHAnsi" w:cstheme="minorHAnsi"/>
          <w:b/>
          <w:bCs/>
        </w:rPr>
        <w:t>01305 250 921.</w:t>
      </w:r>
    </w:p>
    <w:p w14:paraId="4DC18DB5" w14:textId="6411E45D" w:rsidR="00C61972" w:rsidRPr="00C61972" w:rsidRDefault="00C61972" w:rsidP="00C61972">
      <w:pPr>
        <w:pStyle w:val="NormalWeb"/>
        <w:ind w:left="426" w:right="395"/>
        <w:jc w:val="center"/>
        <w:rPr>
          <w:rFonts w:asciiTheme="minorHAnsi" w:hAnsiTheme="minorHAnsi" w:cstheme="minorHAnsi"/>
          <w:sz w:val="20"/>
          <w:szCs w:val="20"/>
        </w:rPr>
      </w:pPr>
      <w:r w:rsidRPr="00C61972">
        <w:rPr>
          <w:rFonts w:asciiTheme="minorHAnsi" w:hAnsiTheme="minorHAnsi" w:cstheme="minorHAnsi"/>
          <w:sz w:val="20"/>
          <w:szCs w:val="20"/>
        </w:rPr>
        <w:t xml:space="preserve">This document is available as PDF and word versions </w:t>
      </w:r>
      <w:r>
        <w:rPr>
          <w:rFonts w:asciiTheme="minorHAnsi" w:hAnsiTheme="minorHAnsi" w:cstheme="minorHAnsi"/>
          <w:sz w:val="20"/>
          <w:szCs w:val="20"/>
        </w:rPr>
        <w:t>-</w:t>
      </w:r>
      <w:r w:rsidRPr="00C61972">
        <w:rPr>
          <w:rFonts w:asciiTheme="minorHAnsi" w:hAnsiTheme="minorHAnsi" w:cstheme="minorHAnsi"/>
          <w:sz w:val="20"/>
          <w:szCs w:val="20"/>
        </w:rPr>
        <w:t xml:space="preserve"> Last updated March 2023</w:t>
      </w:r>
      <w:r w:rsidRPr="00C61972">
        <w:rPr>
          <w:rFonts w:asciiTheme="minorHAnsi" w:hAnsiTheme="minorHAnsi" w:cstheme="minorHAnsi"/>
          <w:sz w:val="20"/>
          <w:szCs w:val="20"/>
        </w:rPr>
        <w:br/>
      </w:r>
      <w:r>
        <w:rPr>
          <w:rFonts w:asciiTheme="minorHAnsi" w:hAnsiTheme="minorHAnsi" w:cstheme="minorHAnsi"/>
          <w:sz w:val="20"/>
          <w:szCs w:val="20"/>
        </w:rPr>
        <w:t>©</w:t>
      </w:r>
      <w:r w:rsidRPr="00C61972">
        <w:rPr>
          <w:rFonts w:asciiTheme="minorHAnsi" w:hAnsiTheme="minorHAnsi" w:cstheme="minorHAnsi"/>
          <w:sz w:val="20"/>
          <w:szCs w:val="20"/>
        </w:rPr>
        <w:t xml:space="preserve"> Dorset Community Action 2023</w:t>
      </w:r>
    </w:p>
    <w:sectPr w:rsidR="00C61972" w:rsidRPr="00C61972" w:rsidSect="006F1D58">
      <w:pgSz w:w="16838" w:h="11906" w:orient="landscape"/>
      <w:pgMar w:top="851"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C27"/>
    <w:multiLevelType w:val="hybridMultilevel"/>
    <w:tmpl w:val="7CC8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A2EB6"/>
    <w:multiLevelType w:val="hybridMultilevel"/>
    <w:tmpl w:val="600400A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E27FF6"/>
    <w:multiLevelType w:val="hybridMultilevel"/>
    <w:tmpl w:val="8A4ABFFC"/>
    <w:lvl w:ilvl="0" w:tplc="ADAE9DD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8EF6450"/>
    <w:multiLevelType w:val="hybridMultilevel"/>
    <w:tmpl w:val="5778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35EA5"/>
    <w:multiLevelType w:val="hybridMultilevel"/>
    <w:tmpl w:val="4CEA2F1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F4221"/>
    <w:multiLevelType w:val="hybridMultilevel"/>
    <w:tmpl w:val="63A2BBC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6F4E03"/>
    <w:multiLevelType w:val="hybridMultilevel"/>
    <w:tmpl w:val="42760DF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E96570"/>
    <w:multiLevelType w:val="hybridMultilevel"/>
    <w:tmpl w:val="9954D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A46D20"/>
    <w:multiLevelType w:val="hybridMultilevel"/>
    <w:tmpl w:val="65225CAC"/>
    <w:lvl w:ilvl="0" w:tplc="0413000F">
      <w:start w:val="1"/>
      <w:numFmt w:val="decimal"/>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5C72BED"/>
    <w:multiLevelType w:val="hybridMultilevel"/>
    <w:tmpl w:val="9AA89F5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76955D3"/>
    <w:multiLevelType w:val="hybridMultilevel"/>
    <w:tmpl w:val="7FC07616"/>
    <w:lvl w:ilvl="0" w:tplc="DD1AE4A4">
      <w:start w:val="38"/>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7984EDE"/>
    <w:multiLevelType w:val="hybridMultilevel"/>
    <w:tmpl w:val="C9429D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257548"/>
    <w:multiLevelType w:val="hybridMultilevel"/>
    <w:tmpl w:val="44C6CD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0A16DEC"/>
    <w:multiLevelType w:val="hybridMultilevel"/>
    <w:tmpl w:val="40242F4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4DB2BDB"/>
    <w:multiLevelType w:val="hybridMultilevel"/>
    <w:tmpl w:val="6BFE658E"/>
    <w:lvl w:ilvl="0" w:tplc="E60AB864">
      <w:start w:val="6"/>
      <w:numFmt w:val="upperLetter"/>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477B29"/>
    <w:multiLevelType w:val="hybridMultilevel"/>
    <w:tmpl w:val="072219A2"/>
    <w:lvl w:ilvl="0" w:tplc="56CC3C8A">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AA64C00"/>
    <w:multiLevelType w:val="hybridMultilevel"/>
    <w:tmpl w:val="CC1CD9CC"/>
    <w:lvl w:ilvl="0" w:tplc="BCFCA0B2">
      <w:start w:val="3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BEB20B3"/>
    <w:multiLevelType w:val="hybridMultilevel"/>
    <w:tmpl w:val="07909C24"/>
    <w:lvl w:ilvl="0" w:tplc="D6F2BD5E">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2F7319E0"/>
    <w:multiLevelType w:val="hybridMultilevel"/>
    <w:tmpl w:val="C666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E0B3D"/>
    <w:multiLevelType w:val="hybridMultilevel"/>
    <w:tmpl w:val="912E1F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01718CE"/>
    <w:multiLevelType w:val="hybridMultilevel"/>
    <w:tmpl w:val="89D4F9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956C2C"/>
    <w:multiLevelType w:val="hybridMultilevel"/>
    <w:tmpl w:val="4AB0C54C"/>
    <w:lvl w:ilvl="0" w:tplc="2FE278AE">
      <w:start w:val="19"/>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528757C"/>
    <w:multiLevelType w:val="hybridMultilevel"/>
    <w:tmpl w:val="E8AA4F58"/>
    <w:lvl w:ilvl="0" w:tplc="E56C0FF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6593937"/>
    <w:multiLevelType w:val="hybridMultilevel"/>
    <w:tmpl w:val="FD4626EA"/>
    <w:lvl w:ilvl="0" w:tplc="0413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833341F"/>
    <w:multiLevelType w:val="hybridMultilevel"/>
    <w:tmpl w:val="B20267D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C4321EC"/>
    <w:multiLevelType w:val="hybridMultilevel"/>
    <w:tmpl w:val="06CE7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B55957"/>
    <w:multiLevelType w:val="hybridMultilevel"/>
    <w:tmpl w:val="5BDC9F8E"/>
    <w:lvl w:ilvl="0" w:tplc="63C61986">
      <w:start w:val="2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5B5C31"/>
    <w:multiLevelType w:val="hybridMultilevel"/>
    <w:tmpl w:val="95D6CC2A"/>
    <w:lvl w:ilvl="0" w:tplc="63C61986">
      <w:start w:val="20"/>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F3034B"/>
    <w:multiLevelType w:val="hybridMultilevel"/>
    <w:tmpl w:val="EE748C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C6143C"/>
    <w:multiLevelType w:val="multilevel"/>
    <w:tmpl w:val="D80C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401D9E"/>
    <w:multiLevelType w:val="hybridMultilevel"/>
    <w:tmpl w:val="C2D02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3B6073"/>
    <w:multiLevelType w:val="hybridMultilevel"/>
    <w:tmpl w:val="DDCEA8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4BA2BCB"/>
    <w:multiLevelType w:val="hybridMultilevel"/>
    <w:tmpl w:val="741AA2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0C366EF"/>
    <w:multiLevelType w:val="hybridMultilevel"/>
    <w:tmpl w:val="34C8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D6C8C"/>
    <w:multiLevelType w:val="hybridMultilevel"/>
    <w:tmpl w:val="25E632B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62CB4FC4"/>
    <w:multiLevelType w:val="hybridMultilevel"/>
    <w:tmpl w:val="C3B6B3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42536BF"/>
    <w:multiLevelType w:val="hybridMultilevel"/>
    <w:tmpl w:val="5F747D66"/>
    <w:lvl w:ilvl="0" w:tplc="72103EB6">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6C6366F9"/>
    <w:multiLevelType w:val="hybridMultilevel"/>
    <w:tmpl w:val="3F8C6E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DBF1159"/>
    <w:multiLevelType w:val="hybridMultilevel"/>
    <w:tmpl w:val="4754F3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DC44776"/>
    <w:multiLevelType w:val="hybridMultilevel"/>
    <w:tmpl w:val="694ADC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6F125EFE"/>
    <w:multiLevelType w:val="hybridMultilevel"/>
    <w:tmpl w:val="14C071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3542DC0"/>
    <w:multiLevelType w:val="hybridMultilevel"/>
    <w:tmpl w:val="BF5011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CF0A7A"/>
    <w:multiLevelType w:val="hybridMultilevel"/>
    <w:tmpl w:val="4B78C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AD28D1"/>
    <w:multiLevelType w:val="hybridMultilevel"/>
    <w:tmpl w:val="1CBA6D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A6125C6"/>
    <w:multiLevelType w:val="hybridMultilevel"/>
    <w:tmpl w:val="BF546D6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F87395C"/>
    <w:multiLevelType w:val="hybridMultilevel"/>
    <w:tmpl w:val="74FA2B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47585434">
    <w:abstractNumId w:val="36"/>
  </w:num>
  <w:num w:numId="2" w16cid:durableId="784352247">
    <w:abstractNumId w:val="34"/>
  </w:num>
  <w:num w:numId="3" w16cid:durableId="298002420">
    <w:abstractNumId w:val="7"/>
  </w:num>
  <w:num w:numId="4" w16cid:durableId="139346014">
    <w:abstractNumId w:val="2"/>
  </w:num>
  <w:num w:numId="5" w16cid:durableId="1080954491">
    <w:abstractNumId w:val="1"/>
  </w:num>
  <w:num w:numId="6" w16cid:durableId="523516455">
    <w:abstractNumId w:val="37"/>
  </w:num>
  <w:num w:numId="7" w16cid:durableId="615671905">
    <w:abstractNumId w:val="11"/>
  </w:num>
  <w:num w:numId="8" w16cid:durableId="563610317">
    <w:abstractNumId w:val="42"/>
  </w:num>
  <w:num w:numId="9" w16cid:durableId="1455828936">
    <w:abstractNumId w:val="28"/>
  </w:num>
  <w:num w:numId="10" w16cid:durableId="109788938">
    <w:abstractNumId w:val="32"/>
  </w:num>
  <w:num w:numId="11" w16cid:durableId="1236740167">
    <w:abstractNumId w:val="13"/>
  </w:num>
  <w:num w:numId="12" w16cid:durableId="121728592">
    <w:abstractNumId w:val="6"/>
  </w:num>
  <w:num w:numId="13" w16cid:durableId="146170048">
    <w:abstractNumId w:val="45"/>
  </w:num>
  <w:num w:numId="14" w16cid:durableId="1248804872">
    <w:abstractNumId w:val="35"/>
  </w:num>
  <w:num w:numId="15" w16cid:durableId="339157967">
    <w:abstractNumId w:val="8"/>
    <w:lvlOverride w:ilvl="0">
      <w:startOverride w:val="1"/>
    </w:lvlOverride>
    <w:lvlOverride w:ilvl="1"/>
    <w:lvlOverride w:ilvl="2"/>
    <w:lvlOverride w:ilvl="3"/>
    <w:lvlOverride w:ilvl="4"/>
    <w:lvlOverride w:ilvl="5"/>
    <w:lvlOverride w:ilvl="6"/>
    <w:lvlOverride w:ilvl="7"/>
    <w:lvlOverride w:ilvl="8"/>
  </w:num>
  <w:num w:numId="16" w16cid:durableId="1300113999">
    <w:abstractNumId w:val="40"/>
  </w:num>
  <w:num w:numId="17" w16cid:durableId="815878672">
    <w:abstractNumId w:val="24"/>
  </w:num>
  <w:num w:numId="18" w16cid:durableId="1973241692">
    <w:abstractNumId w:val="5"/>
  </w:num>
  <w:num w:numId="19" w16cid:durableId="1492260303">
    <w:abstractNumId w:val="44"/>
  </w:num>
  <w:num w:numId="20" w16cid:durableId="1020660711">
    <w:abstractNumId w:val="19"/>
  </w:num>
  <w:num w:numId="21" w16cid:durableId="582110441">
    <w:abstractNumId w:val="4"/>
  </w:num>
  <w:num w:numId="22" w16cid:durableId="164054373">
    <w:abstractNumId w:val="23"/>
  </w:num>
  <w:num w:numId="23" w16cid:durableId="1223908749">
    <w:abstractNumId w:val="15"/>
  </w:num>
  <w:num w:numId="24" w16cid:durableId="431358088">
    <w:abstractNumId w:val="22"/>
  </w:num>
  <w:num w:numId="25" w16cid:durableId="22246687">
    <w:abstractNumId w:val="9"/>
  </w:num>
  <w:num w:numId="26" w16cid:durableId="1983844327">
    <w:abstractNumId w:val="43"/>
  </w:num>
  <w:num w:numId="27" w16cid:durableId="1858808327">
    <w:abstractNumId w:val="31"/>
  </w:num>
  <w:num w:numId="28" w16cid:durableId="1612280081">
    <w:abstractNumId w:val="41"/>
  </w:num>
  <w:num w:numId="29" w16cid:durableId="1910991612">
    <w:abstractNumId w:val="21"/>
  </w:num>
  <w:num w:numId="30" w16cid:durableId="779882926">
    <w:abstractNumId w:val="27"/>
  </w:num>
  <w:num w:numId="31" w16cid:durableId="1217163918">
    <w:abstractNumId w:val="39"/>
  </w:num>
  <w:num w:numId="32" w16cid:durableId="2070642291">
    <w:abstractNumId w:val="26"/>
  </w:num>
  <w:num w:numId="33" w16cid:durableId="1220480358">
    <w:abstractNumId w:val="16"/>
  </w:num>
  <w:num w:numId="34" w16cid:durableId="1930960334">
    <w:abstractNumId w:val="10"/>
  </w:num>
  <w:num w:numId="35" w16cid:durableId="221869542">
    <w:abstractNumId w:val="29"/>
  </w:num>
  <w:num w:numId="36" w16cid:durableId="2092657714">
    <w:abstractNumId w:val="38"/>
  </w:num>
  <w:num w:numId="37" w16cid:durableId="590313027">
    <w:abstractNumId w:val="12"/>
  </w:num>
  <w:num w:numId="38" w16cid:durableId="439647876">
    <w:abstractNumId w:val="17"/>
  </w:num>
  <w:num w:numId="39" w16cid:durableId="1133864366">
    <w:abstractNumId w:val="14"/>
  </w:num>
  <w:num w:numId="40" w16cid:durableId="317076538">
    <w:abstractNumId w:val="33"/>
  </w:num>
  <w:num w:numId="41" w16cid:durableId="245188168">
    <w:abstractNumId w:val="3"/>
  </w:num>
  <w:num w:numId="42" w16cid:durableId="1636060009">
    <w:abstractNumId w:val="25"/>
  </w:num>
  <w:num w:numId="43" w16cid:durableId="15927045">
    <w:abstractNumId w:val="0"/>
  </w:num>
  <w:num w:numId="44" w16cid:durableId="138616962">
    <w:abstractNumId w:val="30"/>
  </w:num>
  <w:num w:numId="45" w16cid:durableId="373581935">
    <w:abstractNumId w:val="18"/>
  </w:num>
  <w:num w:numId="46" w16cid:durableId="20785489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640"/>
    <w:rsid w:val="0000160C"/>
    <w:rsid w:val="00002A0C"/>
    <w:rsid w:val="00004EC6"/>
    <w:rsid w:val="00006FA9"/>
    <w:rsid w:val="000126BF"/>
    <w:rsid w:val="00017276"/>
    <w:rsid w:val="000231F1"/>
    <w:rsid w:val="00025797"/>
    <w:rsid w:val="00027993"/>
    <w:rsid w:val="00036E86"/>
    <w:rsid w:val="000407B9"/>
    <w:rsid w:val="000427AE"/>
    <w:rsid w:val="0005203A"/>
    <w:rsid w:val="00052051"/>
    <w:rsid w:val="0005284B"/>
    <w:rsid w:val="000530C9"/>
    <w:rsid w:val="00053B7D"/>
    <w:rsid w:val="00053F1B"/>
    <w:rsid w:val="000551B5"/>
    <w:rsid w:val="000621DC"/>
    <w:rsid w:val="00062214"/>
    <w:rsid w:val="00065CEC"/>
    <w:rsid w:val="00066646"/>
    <w:rsid w:val="00066BB4"/>
    <w:rsid w:val="00067382"/>
    <w:rsid w:val="00067F66"/>
    <w:rsid w:val="0007251B"/>
    <w:rsid w:val="00075213"/>
    <w:rsid w:val="000755B6"/>
    <w:rsid w:val="00076688"/>
    <w:rsid w:val="00080568"/>
    <w:rsid w:val="00080903"/>
    <w:rsid w:val="00081A65"/>
    <w:rsid w:val="00081C7E"/>
    <w:rsid w:val="00082932"/>
    <w:rsid w:val="0008546F"/>
    <w:rsid w:val="000903DF"/>
    <w:rsid w:val="000914C4"/>
    <w:rsid w:val="00091FE4"/>
    <w:rsid w:val="000937F6"/>
    <w:rsid w:val="00094BC1"/>
    <w:rsid w:val="000A0ED0"/>
    <w:rsid w:val="000A27C7"/>
    <w:rsid w:val="000A3295"/>
    <w:rsid w:val="000A5852"/>
    <w:rsid w:val="000A5CA9"/>
    <w:rsid w:val="000B1D15"/>
    <w:rsid w:val="000B2357"/>
    <w:rsid w:val="000C2110"/>
    <w:rsid w:val="000C2304"/>
    <w:rsid w:val="000C64E0"/>
    <w:rsid w:val="000C66E5"/>
    <w:rsid w:val="000D0CB5"/>
    <w:rsid w:val="000D627E"/>
    <w:rsid w:val="000D741E"/>
    <w:rsid w:val="000E099D"/>
    <w:rsid w:val="000E0F69"/>
    <w:rsid w:val="000E3B63"/>
    <w:rsid w:val="000F20E0"/>
    <w:rsid w:val="000F7BBF"/>
    <w:rsid w:val="0010517A"/>
    <w:rsid w:val="0010553F"/>
    <w:rsid w:val="00107033"/>
    <w:rsid w:val="00110152"/>
    <w:rsid w:val="00126C58"/>
    <w:rsid w:val="001315EE"/>
    <w:rsid w:val="00132D5E"/>
    <w:rsid w:val="0013324B"/>
    <w:rsid w:val="0013334D"/>
    <w:rsid w:val="001335E0"/>
    <w:rsid w:val="00133FC7"/>
    <w:rsid w:val="00142B10"/>
    <w:rsid w:val="00144658"/>
    <w:rsid w:val="00147CB8"/>
    <w:rsid w:val="001508C6"/>
    <w:rsid w:val="001524AC"/>
    <w:rsid w:val="00153E4E"/>
    <w:rsid w:val="00155E4F"/>
    <w:rsid w:val="001604A5"/>
    <w:rsid w:val="001606DE"/>
    <w:rsid w:val="001618C0"/>
    <w:rsid w:val="00162165"/>
    <w:rsid w:val="00166CF3"/>
    <w:rsid w:val="001717A3"/>
    <w:rsid w:val="001802F3"/>
    <w:rsid w:val="00180B9B"/>
    <w:rsid w:val="00183863"/>
    <w:rsid w:val="00186DAB"/>
    <w:rsid w:val="00191CB6"/>
    <w:rsid w:val="00193236"/>
    <w:rsid w:val="00193A0A"/>
    <w:rsid w:val="001A047F"/>
    <w:rsid w:val="001A2A3E"/>
    <w:rsid w:val="001A3B1D"/>
    <w:rsid w:val="001A3F93"/>
    <w:rsid w:val="001B5FDB"/>
    <w:rsid w:val="001C07AB"/>
    <w:rsid w:val="001C1B5A"/>
    <w:rsid w:val="001C2B32"/>
    <w:rsid w:val="001C307A"/>
    <w:rsid w:val="001C3F32"/>
    <w:rsid w:val="001D12D8"/>
    <w:rsid w:val="001D4E2E"/>
    <w:rsid w:val="001D77CD"/>
    <w:rsid w:val="001E0C52"/>
    <w:rsid w:val="001E456C"/>
    <w:rsid w:val="001E4C52"/>
    <w:rsid w:val="001F2DE4"/>
    <w:rsid w:val="001F379A"/>
    <w:rsid w:val="001F3CAA"/>
    <w:rsid w:val="001F5FBA"/>
    <w:rsid w:val="00203E89"/>
    <w:rsid w:val="00204ED0"/>
    <w:rsid w:val="0020549C"/>
    <w:rsid w:val="002057A3"/>
    <w:rsid w:val="002075AB"/>
    <w:rsid w:val="002076CF"/>
    <w:rsid w:val="00207E03"/>
    <w:rsid w:val="00210C4E"/>
    <w:rsid w:val="00216492"/>
    <w:rsid w:val="00216A5D"/>
    <w:rsid w:val="0021775D"/>
    <w:rsid w:val="002216B3"/>
    <w:rsid w:val="00222BD3"/>
    <w:rsid w:val="00222D23"/>
    <w:rsid w:val="0023675E"/>
    <w:rsid w:val="002420ED"/>
    <w:rsid w:val="00243464"/>
    <w:rsid w:val="0025185A"/>
    <w:rsid w:val="002563F8"/>
    <w:rsid w:val="002618C8"/>
    <w:rsid w:val="00267FAA"/>
    <w:rsid w:val="00270382"/>
    <w:rsid w:val="002710C6"/>
    <w:rsid w:val="00271913"/>
    <w:rsid w:val="002732BF"/>
    <w:rsid w:val="0027451F"/>
    <w:rsid w:val="00282D8F"/>
    <w:rsid w:val="00286DBA"/>
    <w:rsid w:val="00287796"/>
    <w:rsid w:val="00290634"/>
    <w:rsid w:val="00291783"/>
    <w:rsid w:val="00291A8B"/>
    <w:rsid w:val="00292C20"/>
    <w:rsid w:val="00293A36"/>
    <w:rsid w:val="0029419D"/>
    <w:rsid w:val="0029559F"/>
    <w:rsid w:val="002A320B"/>
    <w:rsid w:val="002A4925"/>
    <w:rsid w:val="002B528A"/>
    <w:rsid w:val="002B6FEB"/>
    <w:rsid w:val="002B7F1D"/>
    <w:rsid w:val="002C0024"/>
    <w:rsid w:val="002C2008"/>
    <w:rsid w:val="002C35D5"/>
    <w:rsid w:val="002D09E1"/>
    <w:rsid w:val="002D2BFD"/>
    <w:rsid w:val="002E1E53"/>
    <w:rsid w:val="002E3EFE"/>
    <w:rsid w:val="002E3F7D"/>
    <w:rsid w:val="002E489D"/>
    <w:rsid w:val="002E7592"/>
    <w:rsid w:val="002E77AF"/>
    <w:rsid w:val="002F07AB"/>
    <w:rsid w:val="002F0DEF"/>
    <w:rsid w:val="002F1700"/>
    <w:rsid w:val="002F22EB"/>
    <w:rsid w:val="00301DB7"/>
    <w:rsid w:val="003062FA"/>
    <w:rsid w:val="00306484"/>
    <w:rsid w:val="00307C69"/>
    <w:rsid w:val="003124BC"/>
    <w:rsid w:val="003126D1"/>
    <w:rsid w:val="003130B3"/>
    <w:rsid w:val="0031330B"/>
    <w:rsid w:val="00314E3A"/>
    <w:rsid w:val="003161E4"/>
    <w:rsid w:val="003164CC"/>
    <w:rsid w:val="00320A63"/>
    <w:rsid w:val="00321D40"/>
    <w:rsid w:val="00322DFA"/>
    <w:rsid w:val="00323392"/>
    <w:rsid w:val="00327D80"/>
    <w:rsid w:val="00330D6D"/>
    <w:rsid w:val="003314E9"/>
    <w:rsid w:val="003319C6"/>
    <w:rsid w:val="00332800"/>
    <w:rsid w:val="00332D1B"/>
    <w:rsid w:val="00334FC3"/>
    <w:rsid w:val="00345AE5"/>
    <w:rsid w:val="003478AE"/>
    <w:rsid w:val="00351987"/>
    <w:rsid w:val="00351C32"/>
    <w:rsid w:val="00353247"/>
    <w:rsid w:val="00354E8D"/>
    <w:rsid w:val="0035750B"/>
    <w:rsid w:val="00357F9F"/>
    <w:rsid w:val="00360966"/>
    <w:rsid w:val="00360DDC"/>
    <w:rsid w:val="003625DD"/>
    <w:rsid w:val="00364C3B"/>
    <w:rsid w:val="0036578B"/>
    <w:rsid w:val="00370115"/>
    <w:rsid w:val="00373D06"/>
    <w:rsid w:val="00377FC1"/>
    <w:rsid w:val="00381BE2"/>
    <w:rsid w:val="00383477"/>
    <w:rsid w:val="00383763"/>
    <w:rsid w:val="00384851"/>
    <w:rsid w:val="003851B2"/>
    <w:rsid w:val="003908CE"/>
    <w:rsid w:val="003916A5"/>
    <w:rsid w:val="00391B93"/>
    <w:rsid w:val="003924D1"/>
    <w:rsid w:val="003937C7"/>
    <w:rsid w:val="00395778"/>
    <w:rsid w:val="00396441"/>
    <w:rsid w:val="0039705E"/>
    <w:rsid w:val="0039715E"/>
    <w:rsid w:val="003A28BB"/>
    <w:rsid w:val="003A4BFD"/>
    <w:rsid w:val="003A6512"/>
    <w:rsid w:val="003A713D"/>
    <w:rsid w:val="003A780B"/>
    <w:rsid w:val="003B07D5"/>
    <w:rsid w:val="003B13E8"/>
    <w:rsid w:val="003C0956"/>
    <w:rsid w:val="003C0ABC"/>
    <w:rsid w:val="003C3926"/>
    <w:rsid w:val="003D0917"/>
    <w:rsid w:val="003E3C44"/>
    <w:rsid w:val="003F186E"/>
    <w:rsid w:val="003F20B8"/>
    <w:rsid w:val="003F2D36"/>
    <w:rsid w:val="003F69F6"/>
    <w:rsid w:val="003F6C4C"/>
    <w:rsid w:val="0040703F"/>
    <w:rsid w:val="00407C6F"/>
    <w:rsid w:val="0041074B"/>
    <w:rsid w:val="00411A0F"/>
    <w:rsid w:val="0041358C"/>
    <w:rsid w:val="00413BC6"/>
    <w:rsid w:val="00414316"/>
    <w:rsid w:val="004176B8"/>
    <w:rsid w:val="00420C05"/>
    <w:rsid w:val="00423BB4"/>
    <w:rsid w:val="00424AF5"/>
    <w:rsid w:val="004267F4"/>
    <w:rsid w:val="00431868"/>
    <w:rsid w:val="00433D41"/>
    <w:rsid w:val="004424B0"/>
    <w:rsid w:val="00442B01"/>
    <w:rsid w:val="00451311"/>
    <w:rsid w:val="0045168E"/>
    <w:rsid w:val="0045251E"/>
    <w:rsid w:val="004525C4"/>
    <w:rsid w:val="00453FF8"/>
    <w:rsid w:val="00455899"/>
    <w:rsid w:val="00455E23"/>
    <w:rsid w:val="0046054A"/>
    <w:rsid w:val="004631D4"/>
    <w:rsid w:val="00470143"/>
    <w:rsid w:val="00473FFC"/>
    <w:rsid w:val="004742E8"/>
    <w:rsid w:val="004753C8"/>
    <w:rsid w:val="00476423"/>
    <w:rsid w:val="00485FBA"/>
    <w:rsid w:val="0049141A"/>
    <w:rsid w:val="00491793"/>
    <w:rsid w:val="00492122"/>
    <w:rsid w:val="004946B6"/>
    <w:rsid w:val="00494BC6"/>
    <w:rsid w:val="004951E3"/>
    <w:rsid w:val="0049607B"/>
    <w:rsid w:val="00496C13"/>
    <w:rsid w:val="004A105D"/>
    <w:rsid w:val="004A3F32"/>
    <w:rsid w:val="004B0C83"/>
    <w:rsid w:val="004B2A7B"/>
    <w:rsid w:val="004C0BBE"/>
    <w:rsid w:val="004C1631"/>
    <w:rsid w:val="004C1F76"/>
    <w:rsid w:val="004C56D1"/>
    <w:rsid w:val="004C5ADA"/>
    <w:rsid w:val="004C5F98"/>
    <w:rsid w:val="004C6193"/>
    <w:rsid w:val="004C6D42"/>
    <w:rsid w:val="004D0C08"/>
    <w:rsid w:val="004D1BE9"/>
    <w:rsid w:val="004D2AC0"/>
    <w:rsid w:val="004D6DFE"/>
    <w:rsid w:val="004D7BDD"/>
    <w:rsid w:val="004E04A7"/>
    <w:rsid w:val="004E45C6"/>
    <w:rsid w:val="004E5C05"/>
    <w:rsid w:val="004F0207"/>
    <w:rsid w:val="004F1B3A"/>
    <w:rsid w:val="004F4A3F"/>
    <w:rsid w:val="004F61BF"/>
    <w:rsid w:val="00500912"/>
    <w:rsid w:val="005024D0"/>
    <w:rsid w:val="00504F79"/>
    <w:rsid w:val="00505541"/>
    <w:rsid w:val="0051105B"/>
    <w:rsid w:val="0051248C"/>
    <w:rsid w:val="0051353B"/>
    <w:rsid w:val="00520257"/>
    <w:rsid w:val="005207B9"/>
    <w:rsid w:val="00521112"/>
    <w:rsid w:val="00522EEA"/>
    <w:rsid w:val="005270A0"/>
    <w:rsid w:val="0054074F"/>
    <w:rsid w:val="00543292"/>
    <w:rsid w:val="00543BA8"/>
    <w:rsid w:val="00544673"/>
    <w:rsid w:val="00547F2E"/>
    <w:rsid w:val="005525E2"/>
    <w:rsid w:val="00555891"/>
    <w:rsid w:val="00562741"/>
    <w:rsid w:val="00564411"/>
    <w:rsid w:val="00572516"/>
    <w:rsid w:val="00572A57"/>
    <w:rsid w:val="00572B87"/>
    <w:rsid w:val="00576A2F"/>
    <w:rsid w:val="00577C5A"/>
    <w:rsid w:val="00577D9F"/>
    <w:rsid w:val="005802E9"/>
    <w:rsid w:val="00580B1D"/>
    <w:rsid w:val="00580C54"/>
    <w:rsid w:val="00581367"/>
    <w:rsid w:val="005818EA"/>
    <w:rsid w:val="00581F05"/>
    <w:rsid w:val="005832A3"/>
    <w:rsid w:val="005832D1"/>
    <w:rsid w:val="00587FFE"/>
    <w:rsid w:val="00590B00"/>
    <w:rsid w:val="00592C03"/>
    <w:rsid w:val="00593DFD"/>
    <w:rsid w:val="00594A7A"/>
    <w:rsid w:val="00595BD5"/>
    <w:rsid w:val="00595E0B"/>
    <w:rsid w:val="005A3012"/>
    <w:rsid w:val="005A356F"/>
    <w:rsid w:val="005A3FC3"/>
    <w:rsid w:val="005A54F4"/>
    <w:rsid w:val="005A5692"/>
    <w:rsid w:val="005A63A4"/>
    <w:rsid w:val="005B19F1"/>
    <w:rsid w:val="005B5447"/>
    <w:rsid w:val="005B56B0"/>
    <w:rsid w:val="005C2A78"/>
    <w:rsid w:val="005D0271"/>
    <w:rsid w:val="005D0DFB"/>
    <w:rsid w:val="005D52D3"/>
    <w:rsid w:val="005D5BD8"/>
    <w:rsid w:val="005E321B"/>
    <w:rsid w:val="005E3BC6"/>
    <w:rsid w:val="005F11CE"/>
    <w:rsid w:val="005F2BAA"/>
    <w:rsid w:val="005F3863"/>
    <w:rsid w:val="005F4C4F"/>
    <w:rsid w:val="006006AD"/>
    <w:rsid w:val="00601814"/>
    <w:rsid w:val="00603485"/>
    <w:rsid w:val="00607D40"/>
    <w:rsid w:val="00613E6C"/>
    <w:rsid w:val="006238DB"/>
    <w:rsid w:val="00627381"/>
    <w:rsid w:val="00635074"/>
    <w:rsid w:val="00643462"/>
    <w:rsid w:val="00651DE9"/>
    <w:rsid w:val="00653A5F"/>
    <w:rsid w:val="00661FE1"/>
    <w:rsid w:val="006632BB"/>
    <w:rsid w:val="00665E9B"/>
    <w:rsid w:val="006664C3"/>
    <w:rsid w:val="00677814"/>
    <w:rsid w:val="00686A8D"/>
    <w:rsid w:val="00687957"/>
    <w:rsid w:val="00691568"/>
    <w:rsid w:val="00692391"/>
    <w:rsid w:val="00697F01"/>
    <w:rsid w:val="006A313A"/>
    <w:rsid w:val="006A3E1A"/>
    <w:rsid w:val="006B15C7"/>
    <w:rsid w:val="006B38CF"/>
    <w:rsid w:val="006B3BE0"/>
    <w:rsid w:val="006B6D4C"/>
    <w:rsid w:val="006B6DE7"/>
    <w:rsid w:val="006B7605"/>
    <w:rsid w:val="006C3516"/>
    <w:rsid w:val="006C410E"/>
    <w:rsid w:val="006C5DEE"/>
    <w:rsid w:val="006C6D5D"/>
    <w:rsid w:val="006C7F5F"/>
    <w:rsid w:val="006D596B"/>
    <w:rsid w:val="006D6C80"/>
    <w:rsid w:val="006E3C1C"/>
    <w:rsid w:val="006F0D81"/>
    <w:rsid w:val="006F1D58"/>
    <w:rsid w:val="006F2634"/>
    <w:rsid w:val="006F3AB4"/>
    <w:rsid w:val="006F5621"/>
    <w:rsid w:val="0070558A"/>
    <w:rsid w:val="007076B2"/>
    <w:rsid w:val="007123F9"/>
    <w:rsid w:val="00713D49"/>
    <w:rsid w:val="00716099"/>
    <w:rsid w:val="007164E1"/>
    <w:rsid w:val="007174AC"/>
    <w:rsid w:val="00717CE3"/>
    <w:rsid w:val="00722A98"/>
    <w:rsid w:val="0072415A"/>
    <w:rsid w:val="00724E80"/>
    <w:rsid w:val="00727DF4"/>
    <w:rsid w:val="00731511"/>
    <w:rsid w:val="007329C1"/>
    <w:rsid w:val="00732AB2"/>
    <w:rsid w:val="00732BF1"/>
    <w:rsid w:val="00733972"/>
    <w:rsid w:val="0073510B"/>
    <w:rsid w:val="0073715C"/>
    <w:rsid w:val="00742AC4"/>
    <w:rsid w:val="00746C84"/>
    <w:rsid w:val="00755061"/>
    <w:rsid w:val="00756860"/>
    <w:rsid w:val="00763E3C"/>
    <w:rsid w:val="00765D67"/>
    <w:rsid w:val="00767C54"/>
    <w:rsid w:val="00771637"/>
    <w:rsid w:val="00776DBD"/>
    <w:rsid w:val="00777B54"/>
    <w:rsid w:val="00777EAC"/>
    <w:rsid w:val="007809BC"/>
    <w:rsid w:val="00780A02"/>
    <w:rsid w:val="007819C3"/>
    <w:rsid w:val="00783012"/>
    <w:rsid w:val="00783E34"/>
    <w:rsid w:val="007869F6"/>
    <w:rsid w:val="00786A24"/>
    <w:rsid w:val="007A1DB5"/>
    <w:rsid w:val="007A2E4A"/>
    <w:rsid w:val="007A43BE"/>
    <w:rsid w:val="007B3637"/>
    <w:rsid w:val="007C28F8"/>
    <w:rsid w:val="007C76FF"/>
    <w:rsid w:val="007D1791"/>
    <w:rsid w:val="007D4A76"/>
    <w:rsid w:val="007E1D70"/>
    <w:rsid w:val="007E3ED9"/>
    <w:rsid w:val="007E472F"/>
    <w:rsid w:val="007E5C04"/>
    <w:rsid w:val="007F5DFF"/>
    <w:rsid w:val="007F6BA2"/>
    <w:rsid w:val="007F6E15"/>
    <w:rsid w:val="007F7E5B"/>
    <w:rsid w:val="00800169"/>
    <w:rsid w:val="00802A1D"/>
    <w:rsid w:val="008042DA"/>
    <w:rsid w:val="00807EA3"/>
    <w:rsid w:val="008116B4"/>
    <w:rsid w:val="00813516"/>
    <w:rsid w:val="008151EF"/>
    <w:rsid w:val="00816B4F"/>
    <w:rsid w:val="008179E0"/>
    <w:rsid w:val="00821259"/>
    <w:rsid w:val="00822ECF"/>
    <w:rsid w:val="00831F20"/>
    <w:rsid w:val="00840D9F"/>
    <w:rsid w:val="0084402D"/>
    <w:rsid w:val="0084679E"/>
    <w:rsid w:val="0084689D"/>
    <w:rsid w:val="0085026C"/>
    <w:rsid w:val="00852330"/>
    <w:rsid w:val="00852E7B"/>
    <w:rsid w:val="00855178"/>
    <w:rsid w:val="008564B5"/>
    <w:rsid w:val="00864126"/>
    <w:rsid w:val="00867020"/>
    <w:rsid w:val="0086786D"/>
    <w:rsid w:val="00870289"/>
    <w:rsid w:val="00870F70"/>
    <w:rsid w:val="00871BE1"/>
    <w:rsid w:val="00873E32"/>
    <w:rsid w:val="00873F8F"/>
    <w:rsid w:val="00874FDD"/>
    <w:rsid w:val="008755FE"/>
    <w:rsid w:val="00876452"/>
    <w:rsid w:val="0087650F"/>
    <w:rsid w:val="00877AEE"/>
    <w:rsid w:val="00880906"/>
    <w:rsid w:val="00881446"/>
    <w:rsid w:val="0088362B"/>
    <w:rsid w:val="0088571B"/>
    <w:rsid w:val="008865C9"/>
    <w:rsid w:val="00887054"/>
    <w:rsid w:val="00894950"/>
    <w:rsid w:val="008956FD"/>
    <w:rsid w:val="0089797C"/>
    <w:rsid w:val="00897C35"/>
    <w:rsid w:val="008A06EB"/>
    <w:rsid w:val="008A2428"/>
    <w:rsid w:val="008B0C18"/>
    <w:rsid w:val="008B3DDD"/>
    <w:rsid w:val="008B4A4A"/>
    <w:rsid w:val="008B4B22"/>
    <w:rsid w:val="008C3551"/>
    <w:rsid w:val="008D51DD"/>
    <w:rsid w:val="008D6193"/>
    <w:rsid w:val="008D6FD5"/>
    <w:rsid w:val="008E0926"/>
    <w:rsid w:val="008E12A1"/>
    <w:rsid w:val="008E2178"/>
    <w:rsid w:val="008E275F"/>
    <w:rsid w:val="008E43FD"/>
    <w:rsid w:val="008E534C"/>
    <w:rsid w:val="008E7572"/>
    <w:rsid w:val="008E7832"/>
    <w:rsid w:val="008E7986"/>
    <w:rsid w:val="008F40D7"/>
    <w:rsid w:val="008F4150"/>
    <w:rsid w:val="008F49E1"/>
    <w:rsid w:val="008F7B27"/>
    <w:rsid w:val="009038D8"/>
    <w:rsid w:val="00903B68"/>
    <w:rsid w:val="00904350"/>
    <w:rsid w:val="009120E7"/>
    <w:rsid w:val="00912314"/>
    <w:rsid w:val="00916410"/>
    <w:rsid w:val="00924028"/>
    <w:rsid w:val="00924F85"/>
    <w:rsid w:val="00925F9B"/>
    <w:rsid w:val="00926A64"/>
    <w:rsid w:val="0093377B"/>
    <w:rsid w:val="00936CAF"/>
    <w:rsid w:val="009445F2"/>
    <w:rsid w:val="00944773"/>
    <w:rsid w:val="00945333"/>
    <w:rsid w:val="009454DB"/>
    <w:rsid w:val="00945D48"/>
    <w:rsid w:val="009478A7"/>
    <w:rsid w:val="009503DC"/>
    <w:rsid w:val="00952AEB"/>
    <w:rsid w:val="00955794"/>
    <w:rsid w:val="00955EF0"/>
    <w:rsid w:val="00962C3F"/>
    <w:rsid w:val="00965500"/>
    <w:rsid w:val="00970873"/>
    <w:rsid w:val="009710E3"/>
    <w:rsid w:val="00971E9A"/>
    <w:rsid w:val="00975E67"/>
    <w:rsid w:val="00980056"/>
    <w:rsid w:val="0098277D"/>
    <w:rsid w:val="00983B3F"/>
    <w:rsid w:val="009876A3"/>
    <w:rsid w:val="00990239"/>
    <w:rsid w:val="00990931"/>
    <w:rsid w:val="00991171"/>
    <w:rsid w:val="0099728A"/>
    <w:rsid w:val="00997F2F"/>
    <w:rsid w:val="009A0AEA"/>
    <w:rsid w:val="009A12D6"/>
    <w:rsid w:val="009A28D6"/>
    <w:rsid w:val="009A657E"/>
    <w:rsid w:val="009B16C6"/>
    <w:rsid w:val="009B4A59"/>
    <w:rsid w:val="009C5D4D"/>
    <w:rsid w:val="009C6029"/>
    <w:rsid w:val="009C6B76"/>
    <w:rsid w:val="009D04E2"/>
    <w:rsid w:val="009E19C4"/>
    <w:rsid w:val="009E249D"/>
    <w:rsid w:val="009E537E"/>
    <w:rsid w:val="009E544D"/>
    <w:rsid w:val="009E6E37"/>
    <w:rsid w:val="009F55C1"/>
    <w:rsid w:val="00A01B9E"/>
    <w:rsid w:val="00A021C5"/>
    <w:rsid w:val="00A056DF"/>
    <w:rsid w:val="00A05A7D"/>
    <w:rsid w:val="00A064D7"/>
    <w:rsid w:val="00A104C4"/>
    <w:rsid w:val="00A1074A"/>
    <w:rsid w:val="00A11CC0"/>
    <w:rsid w:val="00A152E2"/>
    <w:rsid w:val="00A25885"/>
    <w:rsid w:val="00A25D39"/>
    <w:rsid w:val="00A3124A"/>
    <w:rsid w:val="00A33346"/>
    <w:rsid w:val="00A35F71"/>
    <w:rsid w:val="00A413AE"/>
    <w:rsid w:val="00A448E2"/>
    <w:rsid w:val="00A50175"/>
    <w:rsid w:val="00A559BF"/>
    <w:rsid w:val="00A56027"/>
    <w:rsid w:val="00A568A1"/>
    <w:rsid w:val="00A61CE0"/>
    <w:rsid w:val="00A62D56"/>
    <w:rsid w:val="00A63705"/>
    <w:rsid w:val="00A67B84"/>
    <w:rsid w:val="00A67BEB"/>
    <w:rsid w:val="00A71AE6"/>
    <w:rsid w:val="00A7556B"/>
    <w:rsid w:val="00A80C50"/>
    <w:rsid w:val="00A8142C"/>
    <w:rsid w:val="00A81453"/>
    <w:rsid w:val="00A82577"/>
    <w:rsid w:val="00A831EE"/>
    <w:rsid w:val="00A92632"/>
    <w:rsid w:val="00AA0A04"/>
    <w:rsid w:val="00AA7847"/>
    <w:rsid w:val="00AB2AAF"/>
    <w:rsid w:val="00AB5EA8"/>
    <w:rsid w:val="00AB6D50"/>
    <w:rsid w:val="00AB79B7"/>
    <w:rsid w:val="00AC15E1"/>
    <w:rsid w:val="00AC6012"/>
    <w:rsid w:val="00AC6762"/>
    <w:rsid w:val="00AC72B6"/>
    <w:rsid w:val="00AE4E12"/>
    <w:rsid w:val="00AE6989"/>
    <w:rsid w:val="00AE6D0E"/>
    <w:rsid w:val="00AF043E"/>
    <w:rsid w:val="00AF3EA6"/>
    <w:rsid w:val="00AF5544"/>
    <w:rsid w:val="00B0453C"/>
    <w:rsid w:val="00B055B4"/>
    <w:rsid w:val="00B07005"/>
    <w:rsid w:val="00B11E58"/>
    <w:rsid w:val="00B13AEC"/>
    <w:rsid w:val="00B152D7"/>
    <w:rsid w:val="00B214D0"/>
    <w:rsid w:val="00B22B93"/>
    <w:rsid w:val="00B23683"/>
    <w:rsid w:val="00B2449C"/>
    <w:rsid w:val="00B271F9"/>
    <w:rsid w:val="00B34D8B"/>
    <w:rsid w:val="00B4369B"/>
    <w:rsid w:val="00B45AC7"/>
    <w:rsid w:val="00B50558"/>
    <w:rsid w:val="00B531F3"/>
    <w:rsid w:val="00B55587"/>
    <w:rsid w:val="00B57297"/>
    <w:rsid w:val="00B57F13"/>
    <w:rsid w:val="00B57F2A"/>
    <w:rsid w:val="00B608FD"/>
    <w:rsid w:val="00B60B9A"/>
    <w:rsid w:val="00B63427"/>
    <w:rsid w:val="00B676CC"/>
    <w:rsid w:val="00B72DCD"/>
    <w:rsid w:val="00B73F31"/>
    <w:rsid w:val="00B74778"/>
    <w:rsid w:val="00B836DA"/>
    <w:rsid w:val="00B83E89"/>
    <w:rsid w:val="00B8542C"/>
    <w:rsid w:val="00B85B73"/>
    <w:rsid w:val="00B87107"/>
    <w:rsid w:val="00B926F6"/>
    <w:rsid w:val="00B93FAF"/>
    <w:rsid w:val="00B940B7"/>
    <w:rsid w:val="00BA11A5"/>
    <w:rsid w:val="00BA1D12"/>
    <w:rsid w:val="00BA731F"/>
    <w:rsid w:val="00BB1A07"/>
    <w:rsid w:val="00BB5CC0"/>
    <w:rsid w:val="00BB5E62"/>
    <w:rsid w:val="00BC1759"/>
    <w:rsid w:val="00BC4823"/>
    <w:rsid w:val="00BC49B3"/>
    <w:rsid w:val="00BD21B9"/>
    <w:rsid w:val="00BD26C1"/>
    <w:rsid w:val="00BD4142"/>
    <w:rsid w:val="00BD731C"/>
    <w:rsid w:val="00BE0028"/>
    <w:rsid w:val="00BE20E5"/>
    <w:rsid w:val="00BE3A37"/>
    <w:rsid w:val="00BE5082"/>
    <w:rsid w:val="00BF33F6"/>
    <w:rsid w:val="00BF34D7"/>
    <w:rsid w:val="00BF38C8"/>
    <w:rsid w:val="00BF553B"/>
    <w:rsid w:val="00BF7B0A"/>
    <w:rsid w:val="00BF7E5E"/>
    <w:rsid w:val="00C00139"/>
    <w:rsid w:val="00C01265"/>
    <w:rsid w:val="00C02360"/>
    <w:rsid w:val="00C03531"/>
    <w:rsid w:val="00C05636"/>
    <w:rsid w:val="00C06946"/>
    <w:rsid w:val="00C104FC"/>
    <w:rsid w:val="00C14F4C"/>
    <w:rsid w:val="00C163FA"/>
    <w:rsid w:val="00C16618"/>
    <w:rsid w:val="00C203E7"/>
    <w:rsid w:val="00C23375"/>
    <w:rsid w:val="00C239E8"/>
    <w:rsid w:val="00C2574A"/>
    <w:rsid w:val="00C25A06"/>
    <w:rsid w:val="00C30FCA"/>
    <w:rsid w:val="00C32546"/>
    <w:rsid w:val="00C32CFD"/>
    <w:rsid w:val="00C34DD3"/>
    <w:rsid w:val="00C3644F"/>
    <w:rsid w:val="00C4637F"/>
    <w:rsid w:val="00C51288"/>
    <w:rsid w:val="00C604D1"/>
    <w:rsid w:val="00C6054D"/>
    <w:rsid w:val="00C61972"/>
    <w:rsid w:val="00C63416"/>
    <w:rsid w:val="00C65454"/>
    <w:rsid w:val="00C678B5"/>
    <w:rsid w:val="00C70913"/>
    <w:rsid w:val="00C711A4"/>
    <w:rsid w:val="00C728CF"/>
    <w:rsid w:val="00C7445A"/>
    <w:rsid w:val="00C75321"/>
    <w:rsid w:val="00C80B9C"/>
    <w:rsid w:val="00C81F61"/>
    <w:rsid w:val="00C82FD9"/>
    <w:rsid w:val="00C83273"/>
    <w:rsid w:val="00C83B9E"/>
    <w:rsid w:val="00C86250"/>
    <w:rsid w:val="00C86ABA"/>
    <w:rsid w:val="00C977F7"/>
    <w:rsid w:val="00C97CDE"/>
    <w:rsid w:val="00CA1011"/>
    <w:rsid w:val="00CA1510"/>
    <w:rsid w:val="00CA1834"/>
    <w:rsid w:val="00CA19A9"/>
    <w:rsid w:val="00CA3708"/>
    <w:rsid w:val="00CA4571"/>
    <w:rsid w:val="00CA5534"/>
    <w:rsid w:val="00CA76F3"/>
    <w:rsid w:val="00CB37CD"/>
    <w:rsid w:val="00CB6FE7"/>
    <w:rsid w:val="00CC171A"/>
    <w:rsid w:val="00CC20A3"/>
    <w:rsid w:val="00CC3B05"/>
    <w:rsid w:val="00CC418C"/>
    <w:rsid w:val="00CC43FE"/>
    <w:rsid w:val="00CC514D"/>
    <w:rsid w:val="00CC615A"/>
    <w:rsid w:val="00CD1D1C"/>
    <w:rsid w:val="00CD3148"/>
    <w:rsid w:val="00CD6BE2"/>
    <w:rsid w:val="00CD6D38"/>
    <w:rsid w:val="00CD7B59"/>
    <w:rsid w:val="00CE7A8B"/>
    <w:rsid w:val="00CF05E8"/>
    <w:rsid w:val="00CF1506"/>
    <w:rsid w:val="00CF288A"/>
    <w:rsid w:val="00CF4BB9"/>
    <w:rsid w:val="00CF69D3"/>
    <w:rsid w:val="00CF6CFE"/>
    <w:rsid w:val="00CF70E9"/>
    <w:rsid w:val="00CF74BC"/>
    <w:rsid w:val="00CF750F"/>
    <w:rsid w:val="00D02783"/>
    <w:rsid w:val="00D03973"/>
    <w:rsid w:val="00D04463"/>
    <w:rsid w:val="00D05777"/>
    <w:rsid w:val="00D15CE8"/>
    <w:rsid w:val="00D1653B"/>
    <w:rsid w:val="00D167CE"/>
    <w:rsid w:val="00D17A3B"/>
    <w:rsid w:val="00D17AAD"/>
    <w:rsid w:val="00D204F5"/>
    <w:rsid w:val="00D23DB0"/>
    <w:rsid w:val="00D24BAB"/>
    <w:rsid w:val="00D25F0B"/>
    <w:rsid w:val="00D35D7B"/>
    <w:rsid w:val="00D36A69"/>
    <w:rsid w:val="00D41DD5"/>
    <w:rsid w:val="00D42FF6"/>
    <w:rsid w:val="00D43C0A"/>
    <w:rsid w:val="00D45D67"/>
    <w:rsid w:val="00D46222"/>
    <w:rsid w:val="00D46773"/>
    <w:rsid w:val="00D524C1"/>
    <w:rsid w:val="00D56DC4"/>
    <w:rsid w:val="00D66551"/>
    <w:rsid w:val="00D67AF9"/>
    <w:rsid w:val="00D772EF"/>
    <w:rsid w:val="00D84435"/>
    <w:rsid w:val="00D853B0"/>
    <w:rsid w:val="00D935B0"/>
    <w:rsid w:val="00D93B3F"/>
    <w:rsid w:val="00DA0DB0"/>
    <w:rsid w:val="00DA284C"/>
    <w:rsid w:val="00DB3640"/>
    <w:rsid w:val="00DB51B2"/>
    <w:rsid w:val="00DC0C7D"/>
    <w:rsid w:val="00DC1506"/>
    <w:rsid w:val="00DC60EB"/>
    <w:rsid w:val="00DD1972"/>
    <w:rsid w:val="00DD3A5E"/>
    <w:rsid w:val="00DE12A6"/>
    <w:rsid w:val="00DE25D0"/>
    <w:rsid w:val="00DE3441"/>
    <w:rsid w:val="00DF1DE1"/>
    <w:rsid w:val="00DF3782"/>
    <w:rsid w:val="00DF4DF1"/>
    <w:rsid w:val="00DF5FEB"/>
    <w:rsid w:val="00DF62A4"/>
    <w:rsid w:val="00E00F22"/>
    <w:rsid w:val="00E01CB7"/>
    <w:rsid w:val="00E07968"/>
    <w:rsid w:val="00E11C6C"/>
    <w:rsid w:val="00E11CC6"/>
    <w:rsid w:val="00E11F42"/>
    <w:rsid w:val="00E1336A"/>
    <w:rsid w:val="00E13BD9"/>
    <w:rsid w:val="00E151BA"/>
    <w:rsid w:val="00E176B5"/>
    <w:rsid w:val="00E177F6"/>
    <w:rsid w:val="00E2201C"/>
    <w:rsid w:val="00E30CD8"/>
    <w:rsid w:val="00E3257A"/>
    <w:rsid w:val="00E32860"/>
    <w:rsid w:val="00E335ED"/>
    <w:rsid w:val="00E33E90"/>
    <w:rsid w:val="00E36096"/>
    <w:rsid w:val="00E368CC"/>
    <w:rsid w:val="00E40300"/>
    <w:rsid w:val="00E41189"/>
    <w:rsid w:val="00E4218F"/>
    <w:rsid w:val="00E422E9"/>
    <w:rsid w:val="00E45E08"/>
    <w:rsid w:val="00E5384E"/>
    <w:rsid w:val="00E54BDA"/>
    <w:rsid w:val="00E54FE6"/>
    <w:rsid w:val="00E56EC1"/>
    <w:rsid w:val="00E6727A"/>
    <w:rsid w:val="00E710E9"/>
    <w:rsid w:val="00E71CD8"/>
    <w:rsid w:val="00E7550D"/>
    <w:rsid w:val="00E8428E"/>
    <w:rsid w:val="00E84692"/>
    <w:rsid w:val="00E86E21"/>
    <w:rsid w:val="00E9513F"/>
    <w:rsid w:val="00E95262"/>
    <w:rsid w:val="00E95A54"/>
    <w:rsid w:val="00EA7D2A"/>
    <w:rsid w:val="00EB222B"/>
    <w:rsid w:val="00EB45D7"/>
    <w:rsid w:val="00EB63B7"/>
    <w:rsid w:val="00EC0B9F"/>
    <w:rsid w:val="00EC12AC"/>
    <w:rsid w:val="00ED4DC4"/>
    <w:rsid w:val="00ED679E"/>
    <w:rsid w:val="00EE2026"/>
    <w:rsid w:val="00EE24FE"/>
    <w:rsid w:val="00EE4EB4"/>
    <w:rsid w:val="00EE5E44"/>
    <w:rsid w:val="00EE6465"/>
    <w:rsid w:val="00EF0172"/>
    <w:rsid w:val="00EF0CEB"/>
    <w:rsid w:val="00EF360E"/>
    <w:rsid w:val="00EF3C7F"/>
    <w:rsid w:val="00EF6DB7"/>
    <w:rsid w:val="00F00CB6"/>
    <w:rsid w:val="00F10B34"/>
    <w:rsid w:val="00F11E47"/>
    <w:rsid w:val="00F11F6C"/>
    <w:rsid w:val="00F14123"/>
    <w:rsid w:val="00F1503F"/>
    <w:rsid w:val="00F15B11"/>
    <w:rsid w:val="00F3213E"/>
    <w:rsid w:val="00F36D96"/>
    <w:rsid w:val="00F41291"/>
    <w:rsid w:val="00F42E49"/>
    <w:rsid w:val="00F42FDA"/>
    <w:rsid w:val="00F437F6"/>
    <w:rsid w:val="00F44D20"/>
    <w:rsid w:val="00F45CBD"/>
    <w:rsid w:val="00F4632F"/>
    <w:rsid w:val="00F54AFE"/>
    <w:rsid w:val="00F5773D"/>
    <w:rsid w:val="00F60C01"/>
    <w:rsid w:val="00F67443"/>
    <w:rsid w:val="00F72BC5"/>
    <w:rsid w:val="00F80B29"/>
    <w:rsid w:val="00F951F8"/>
    <w:rsid w:val="00F9676A"/>
    <w:rsid w:val="00FA1460"/>
    <w:rsid w:val="00FA3E97"/>
    <w:rsid w:val="00FA7294"/>
    <w:rsid w:val="00FB1275"/>
    <w:rsid w:val="00FB31F6"/>
    <w:rsid w:val="00FB43F7"/>
    <w:rsid w:val="00FB7979"/>
    <w:rsid w:val="00FC21EC"/>
    <w:rsid w:val="00FC5FBA"/>
    <w:rsid w:val="00FC603D"/>
    <w:rsid w:val="00FD042A"/>
    <w:rsid w:val="00FD5789"/>
    <w:rsid w:val="00FE0CAE"/>
    <w:rsid w:val="00FE10FB"/>
    <w:rsid w:val="00FE148F"/>
    <w:rsid w:val="00FE2982"/>
    <w:rsid w:val="00FE7D12"/>
    <w:rsid w:val="00FF0502"/>
    <w:rsid w:val="00FF658E"/>
    <w:rsid w:val="322E3440"/>
    <w:rsid w:val="3B0BF335"/>
    <w:rsid w:val="409FD728"/>
    <w:rsid w:val="41357423"/>
    <w:rsid w:val="63026646"/>
    <w:rsid w:val="672FC8D1"/>
    <w:rsid w:val="675D758C"/>
    <w:rsid w:val="7EBD7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0E89"/>
  <w15:docId w15:val="{057110A3-1D56-48AD-A44F-3C1C1F7A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09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772EF"/>
    <w:pPr>
      <w:spacing w:before="100" w:beforeAutospacing="1" w:after="100" w:afterAutospacing="1" w:line="240" w:lineRule="auto"/>
      <w:outlineLvl w:val="2"/>
    </w:pPr>
    <w:rPr>
      <w:rFonts w:ascii="Times New Roman" w:eastAsiaTheme="minorEastAsia" w:hAnsi="Times New Roman" w:cs="Times New Roman"/>
      <w:b/>
      <w:bCs/>
      <w:sz w:val="27"/>
      <w:szCs w:val="27"/>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640"/>
    <w:rPr>
      <w:color w:val="0563C1" w:themeColor="hyperlink"/>
      <w:u w:val="single"/>
    </w:rPr>
  </w:style>
  <w:style w:type="character" w:styleId="FollowedHyperlink">
    <w:name w:val="FollowedHyperlink"/>
    <w:basedOn w:val="DefaultParagraphFont"/>
    <w:uiPriority w:val="99"/>
    <w:semiHidden/>
    <w:unhideWhenUsed/>
    <w:rsid w:val="00DB3640"/>
    <w:rPr>
      <w:color w:val="954F72" w:themeColor="followedHyperlink"/>
      <w:u w:val="single"/>
    </w:rPr>
  </w:style>
  <w:style w:type="table" w:styleId="TableGrid">
    <w:name w:val="Table Grid"/>
    <w:basedOn w:val="TableNormal"/>
    <w:uiPriority w:val="39"/>
    <w:rsid w:val="00DB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1,Listeafsnit1,Parágrafo da Lista1,List Paragraph2,List Paragraph21,Párrafo de lista1,?????1,Colorful List - Accent 11,Paragrafo elenco,3"/>
    <w:basedOn w:val="Normal"/>
    <w:link w:val="ListParagraphChar"/>
    <w:uiPriority w:val="34"/>
    <w:qFormat/>
    <w:rsid w:val="00C14F4C"/>
    <w:pPr>
      <w:ind w:left="720"/>
      <w:contextualSpacing/>
    </w:pPr>
  </w:style>
  <w:style w:type="character" w:customStyle="1" w:styleId="Heading3Char">
    <w:name w:val="Heading 3 Char"/>
    <w:basedOn w:val="DefaultParagraphFont"/>
    <w:link w:val="Heading3"/>
    <w:uiPriority w:val="9"/>
    <w:rsid w:val="00D772EF"/>
    <w:rPr>
      <w:rFonts w:ascii="Times New Roman" w:eastAsiaTheme="minorEastAsia" w:hAnsi="Times New Roman" w:cs="Times New Roman"/>
      <w:b/>
      <w:bCs/>
      <w:sz w:val="27"/>
      <w:szCs w:val="27"/>
      <w:lang w:val="da-DK" w:eastAsia="da-DK"/>
    </w:rPr>
  </w:style>
  <w:style w:type="paragraph" w:styleId="NormalWeb">
    <w:name w:val="Normal (Web)"/>
    <w:basedOn w:val="Normal"/>
    <w:uiPriority w:val="99"/>
    <w:unhideWhenUsed/>
    <w:rsid w:val="00D772EF"/>
    <w:pPr>
      <w:spacing w:before="100" w:beforeAutospacing="1" w:after="100" w:afterAutospacing="1" w:line="240" w:lineRule="auto"/>
    </w:pPr>
    <w:rPr>
      <w:rFonts w:ascii="Times New Roman" w:eastAsiaTheme="minorEastAsia" w:hAnsi="Times New Roman" w:cs="Times New Roman"/>
      <w:sz w:val="24"/>
      <w:szCs w:val="24"/>
      <w:lang w:val="da-DK" w:eastAsia="da-DK"/>
    </w:rPr>
  </w:style>
  <w:style w:type="paragraph" w:customStyle="1" w:styleId="Body1">
    <w:name w:val="Body 1"/>
    <w:rsid w:val="00D772EF"/>
    <w:pPr>
      <w:spacing w:after="0" w:line="240" w:lineRule="auto"/>
      <w:outlineLvl w:val="0"/>
    </w:pPr>
    <w:rPr>
      <w:rFonts w:ascii="Times New Roman" w:eastAsia="Arial Unicode MS" w:hAnsi="Times New Roman" w:cs="Times New Roman"/>
      <w:color w:val="000000"/>
      <w:sz w:val="24"/>
      <w:szCs w:val="20"/>
      <w:u w:color="000000"/>
      <w:lang w:val="da-DK"/>
    </w:rPr>
  </w:style>
  <w:style w:type="table" w:customStyle="1" w:styleId="Tabelraster1">
    <w:name w:val="Tabelraster1"/>
    <w:basedOn w:val="TableNormal"/>
    <w:next w:val="TableGrid"/>
    <w:uiPriority w:val="39"/>
    <w:rsid w:val="00F4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List Paragraph1 Char,numbered Char,Paragraphe de liste1 Char,Bulletr List Paragraph Char,???? Char,????1 Char,Listeafsnit1 Char,Parágrafo da Lista1 Char,List Paragraph2 Char,List Paragraph21 Char"/>
    <w:basedOn w:val="DefaultParagraphFont"/>
    <w:link w:val="ListParagraph"/>
    <w:uiPriority w:val="34"/>
    <w:qFormat/>
    <w:rsid w:val="008F40D7"/>
  </w:style>
  <w:style w:type="character" w:customStyle="1" w:styleId="UnresolvedMention1">
    <w:name w:val="Unresolved Mention1"/>
    <w:basedOn w:val="DefaultParagraphFont"/>
    <w:uiPriority w:val="99"/>
    <w:semiHidden/>
    <w:unhideWhenUsed/>
    <w:rsid w:val="00870289"/>
    <w:rPr>
      <w:color w:val="605E5C"/>
      <w:shd w:val="clear" w:color="auto" w:fill="E1DFDD"/>
    </w:rPr>
  </w:style>
  <w:style w:type="paragraph" w:styleId="BalloonText">
    <w:name w:val="Balloon Text"/>
    <w:basedOn w:val="Normal"/>
    <w:link w:val="BalloonTextChar"/>
    <w:uiPriority w:val="99"/>
    <w:semiHidden/>
    <w:unhideWhenUsed/>
    <w:rsid w:val="00EE2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4FE"/>
    <w:rPr>
      <w:rFonts w:ascii="Segoe UI" w:hAnsi="Segoe UI" w:cs="Segoe UI"/>
      <w:sz w:val="18"/>
      <w:szCs w:val="18"/>
    </w:rPr>
  </w:style>
  <w:style w:type="character" w:customStyle="1" w:styleId="Heading2Char">
    <w:name w:val="Heading 2 Char"/>
    <w:basedOn w:val="DefaultParagraphFont"/>
    <w:link w:val="Heading2"/>
    <w:uiPriority w:val="9"/>
    <w:rsid w:val="002D09E1"/>
    <w:rPr>
      <w:rFonts w:asciiTheme="majorHAnsi" w:eastAsiaTheme="majorEastAsia" w:hAnsiTheme="majorHAnsi" w:cstheme="majorBidi"/>
      <w:color w:val="2F5496" w:themeColor="accent1" w:themeShade="BF"/>
      <w:sz w:val="26"/>
      <w:szCs w:val="26"/>
    </w:rPr>
  </w:style>
  <w:style w:type="character" w:customStyle="1" w:styleId="hvr">
    <w:name w:val="hvr"/>
    <w:basedOn w:val="DefaultParagraphFont"/>
    <w:rsid w:val="002D09E1"/>
  </w:style>
  <w:style w:type="character" w:styleId="UnresolvedMention">
    <w:name w:val="Unresolved Mention"/>
    <w:basedOn w:val="DefaultParagraphFont"/>
    <w:uiPriority w:val="99"/>
    <w:semiHidden/>
    <w:unhideWhenUsed/>
    <w:rsid w:val="00455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787722">
      <w:bodyDiv w:val="1"/>
      <w:marLeft w:val="0"/>
      <w:marRight w:val="0"/>
      <w:marTop w:val="0"/>
      <w:marBottom w:val="0"/>
      <w:divBdr>
        <w:top w:val="none" w:sz="0" w:space="0" w:color="auto"/>
        <w:left w:val="none" w:sz="0" w:space="0" w:color="auto"/>
        <w:bottom w:val="none" w:sz="0" w:space="0" w:color="auto"/>
        <w:right w:val="none" w:sz="0" w:space="0" w:color="auto"/>
      </w:divBdr>
    </w:div>
    <w:div w:id="184165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orsetcommunityaction.org.uk" TargetMode="External"/><Relationship Id="rId5" Type="http://schemas.openxmlformats.org/officeDocument/2006/relationships/numbering" Target="numbering.xml"/><Relationship Id="rId10" Type="http://schemas.openxmlformats.org/officeDocument/2006/relationships/hyperlink" Target="https://www.un.org/sustainabledevelopment/sustainable-development-goals/" TargetMode="External"/><Relationship Id="rId4" Type="http://schemas.openxmlformats.org/officeDocument/2006/relationships/customXml" Target="../customXml/item4.xml"/><Relationship Id="rId9" Type="http://schemas.openxmlformats.org/officeDocument/2006/relationships/hyperlink" Target="mailto:info@dorsetcommunityaction.org.u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59781FCE6DAD4398D728F8D9A4C208" ma:contentTypeVersion="12" ma:contentTypeDescription="Create a new document." ma:contentTypeScope="" ma:versionID="086ad7289da53009cc946e03d44049be">
  <xsd:schema xmlns:xsd="http://www.w3.org/2001/XMLSchema" xmlns:xs="http://www.w3.org/2001/XMLSchema" xmlns:p="http://schemas.microsoft.com/office/2006/metadata/properties" xmlns:ns2="489adfdf-6cfe-407f-9e3f-ec1e044db0f4" xmlns:ns3="0220d7ec-f119-42e0-92b1-fc84dfe59978" targetNamespace="http://schemas.microsoft.com/office/2006/metadata/properties" ma:root="true" ma:fieldsID="2e6220b32334988678396ff8d5244788" ns2:_="" ns3:_="">
    <xsd:import namespace="489adfdf-6cfe-407f-9e3f-ec1e044db0f4"/>
    <xsd:import namespace="0220d7ec-f119-42e0-92b1-fc84dfe599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adfdf-6cfe-407f-9e3f-ec1e044db0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20d7ec-f119-42e0-92b1-fc84dfe599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515BD-D079-4BAF-A318-4FAC4DC2B4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2356A3-F5DB-4FDD-A873-F11EB8F0A66B}">
  <ds:schemaRefs>
    <ds:schemaRef ds:uri="http://schemas.openxmlformats.org/officeDocument/2006/bibliography"/>
  </ds:schemaRefs>
</ds:datastoreItem>
</file>

<file path=customXml/itemProps3.xml><?xml version="1.0" encoding="utf-8"?>
<ds:datastoreItem xmlns:ds="http://schemas.openxmlformats.org/officeDocument/2006/customXml" ds:itemID="{41C403C6-344E-4FF4-AAD5-02C2B7D581F7}">
  <ds:schemaRefs>
    <ds:schemaRef ds:uri="http://schemas.microsoft.com/sharepoint/v3/contenttype/forms"/>
  </ds:schemaRefs>
</ds:datastoreItem>
</file>

<file path=customXml/itemProps4.xml><?xml version="1.0" encoding="utf-8"?>
<ds:datastoreItem xmlns:ds="http://schemas.openxmlformats.org/officeDocument/2006/customXml" ds:itemID="{30D63915-3C03-4C2B-B913-CB902E542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adfdf-6cfe-407f-9e3f-ec1e044db0f4"/>
    <ds:schemaRef ds:uri="0220d7ec-f119-42e0-92b1-fc84dfe59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de Lange</dc:creator>
  <cp:lastModifiedBy>Rachel Fry</cp:lastModifiedBy>
  <cp:revision>6</cp:revision>
  <cp:lastPrinted>2023-03-29T11:13:00Z</cp:lastPrinted>
  <dcterms:created xsi:type="dcterms:W3CDTF">2023-03-29T10:25:00Z</dcterms:created>
  <dcterms:modified xsi:type="dcterms:W3CDTF">2023-03-29T11:14:00Z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0x0101003859781FCE6DAD4398D728F8D9A4C208</vt:lpwstr>
  </property>
</Properties>
</file>